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8155" w14:textId="77777777" w:rsidR="00946CD8" w:rsidRDefault="00000000">
      <w:pPr>
        <w:spacing w:after="0" w:line="259" w:lineRule="auto"/>
        <w:ind w:left="2" w:firstLine="0"/>
        <w:jc w:val="center"/>
      </w:pPr>
      <w:r>
        <w:rPr>
          <w:rFonts w:ascii="Cambria" w:eastAsia="Cambria" w:hAnsi="Cambria" w:cs="Cambria"/>
          <w:b/>
          <w:color w:val="EEA30C"/>
          <w:sz w:val="48"/>
        </w:rPr>
        <w:t xml:space="preserve">True2Gold </w:t>
      </w:r>
    </w:p>
    <w:p w14:paraId="7FE96E65" w14:textId="77777777" w:rsidR="00946CD8" w:rsidRDefault="00000000">
      <w:pPr>
        <w:spacing w:after="230" w:line="259" w:lineRule="auto"/>
        <w:ind w:left="3" w:firstLine="0"/>
        <w:jc w:val="center"/>
      </w:pPr>
      <w:r>
        <w:rPr>
          <w:rFonts w:ascii="Calibri" w:eastAsia="Calibri" w:hAnsi="Calibri" w:cs="Calibri"/>
          <w:i/>
          <w:color w:val="EEA30C"/>
          <w:sz w:val="36"/>
        </w:rPr>
        <w:t xml:space="preserve">Golden Retrievers for Loving Life! </w:t>
      </w:r>
    </w:p>
    <w:p w14:paraId="393D14B3" w14:textId="77777777" w:rsidR="00946CD8" w:rsidRDefault="00000000">
      <w:pPr>
        <w:spacing w:after="0" w:line="259" w:lineRule="auto"/>
        <w:ind w:left="86" w:firstLine="0"/>
        <w:jc w:val="center"/>
      </w:pPr>
      <w:r>
        <w:rPr>
          <w:rFonts w:ascii="Calibri" w:eastAsia="Calibri" w:hAnsi="Calibri" w:cs="Calibri"/>
          <w:i/>
          <w:color w:val="EEA30C"/>
          <w:sz w:val="36"/>
        </w:rPr>
        <w:t xml:space="preserve"> </w:t>
      </w:r>
    </w:p>
    <w:p w14:paraId="774FE22D" w14:textId="77777777" w:rsidR="00946CD8" w:rsidRDefault="00000000">
      <w:pPr>
        <w:spacing w:after="270" w:line="259" w:lineRule="auto"/>
        <w:ind w:left="-28" w:right="-33" w:firstLine="0"/>
      </w:pPr>
      <w:r>
        <w:rPr>
          <w:rFonts w:ascii="Calibri" w:eastAsia="Calibri" w:hAnsi="Calibri" w:cs="Calibri"/>
          <w:noProof/>
          <w:sz w:val="22"/>
        </w:rPr>
        <mc:AlternateContent>
          <mc:Choice Requires="wpg">
            <w:drawing>
              <wp:inline distT="0" distB="0" distL="0" distR="0" wp14:anchorId="5E5E5C2F" wp14:editId="650353C2">
                <wp:extent cx="6896100" cy="5080"/>
                <wp:effectExtent l="0" t="0" r="0" b="0"/>
                <wp:docPr id="9039" name="Group 9039"/>
                <wp:cNvGraphicFramePr/>
                <a:graphic xmlns:a="http://schemas.openxmlformats.org/drawingml/2006/main">
                  <a:graphicData uri="http://schemas.microsoft.com/office/word/2010/wordprocessingGroup">
                    <wpg:wgp>
                      <wpg:cNvGrpSpPr/>
                      <wpg:grpSpPr>
                        <a:xfrm>
                          <a:off x="0" y="0"/>
                          <a:ext cx="6896100" cy="5080"/>
                          <a:chOff x="0" y="0"/>
                          <a:chExt cx="6896100" cy="5080"/>
                        </a:xfrm>
                      </wpg:grpSpPr>
                      <wps:wsp>
                        <wps:cNvPr id="10713" name="Shape 10713"/>
                        <wps:cNvSpPr/>
                        <wps:spPr>
                          <a:xfrm>
                            <a:off x="0" y="0"/>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D67075" id="Group 9039" o:spid="_x0000_s1026" style="width:543pt;height:.4pt;mso-position-horizontal-relative:char;mso-position-vertical-relative:line" coordsize="689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">
                <v:shape id="Shape 10713" o:spid="_x0000_s1027" style="position:absolute;width:68961;height:91;visibility:visible;mso-wrap-style:square;v-text-anchor:top" coordsize="6896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" path="m,l6896100,r,9144l,9144,,e" fillcolor="black" stroked="f" strokeweight="0">
                  <v:stroke miterlimit="83231f" joinstyle="miter"/>
                  <v:path arrowok="t" textboxrect="0,0,6896100,9144"/>
                </v:shape>
                <w10:anchorlock/>
              </v:group>
            </w:pict>
          </mc:Fallback>
        </mc:AlternateContent>
      </w:r>
    </w:p>
    <w:p w14:paraId="4BE1EA81" w14:textId="77777777" w:rsidR="00710E1E" w:rsidRDefault="00710E1E">
      <w:pPr>
        <w:spacing w:after="69" w:line="259" w:lineRule="auto"/>
        <w:ind w:left="-28" w:right="-33" w:firstLine="0"/>
        <w:rPr>
          <w:rFonts w:ascii="Calibri" w:eastAsia="Calibri" w:hAnsi="Calibri" w:cs="Calibri"/>
          <w:b/>
          <w:color w:val="EEA30C"/>
          <w:sz w:val="32"/>
        </w:rPr>
      </w:pPr>
    </w:p>
    <w:p w14:paraId="26257EC3" w14:textId="177A5A2B" w:rsidR="00946CD8" w:rsidRDefault="00000000">
      <w:pPr>
        <w:spacing w:after="69" w:line="259" w:lineRule="auto"/>
        <w:ind w:left="-28" w:right="-33" w:firstLine="0"/>
      </w:pPr>
      <w:r>
        <w:rPr>
          <w:rFonts w:ascii="Calibri" w:eastAsia="Calibri" w:hAnsi="Calibri" w:cs="Calibri"/>
          <w:noProof/>
          <w:sz w:val="22"/>
        </w:rPr>
        <mc:AlternateContent>
          <mc:Choice Requires="wpg">
            <w:drawing>
              <wp:inline distT="0" distB="0" distL="0" distR="0" wp14:anchorId="4BB12DC4" wp14:editId="67358E72">
                <wp:extent cx="6896100" cy="5080"/>
                <wp:effectExtent l="0" t="0" r="0" b="0"/>
                <wp:docPr id="9040" name="Group 9040"/>
                <wp:cNvGraphicFramePr/>
                <a:graphic xmlns:a="http://schemas.openxmlformats.org/drawingml/2006/main">
                  <a:graphicData uri="http://schemas.microsoft.com/office/word/2010/wordprocessingGroup">
                    <wpg:wgp>
                      <wpg:cNvGrpSpPr/>
                      <wpg:grpSpPr>
                        <a:xfrm>
                          <a:off x="0" y="0"/>
                          <a:ext cx="6896100" cy="5080"/>
                          <a:chOff x="0" y="0"/>
                          <a:chExt cx="6896100" cy="5080"/>
                        </a:xfrm>
                      </wpg:grpSpPr>
                      <wps:wsp>
                        <wps:cNvPr id="10715" name="Shape 10715"/>
                        <wps:cNvSpPr/>
                        <wps:spPr>
                          <a:xfrm>
                            <a:off x="0" y="0"/>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C4AC4C" id="Group 9040" o:spid="_x0000_s1026" style="width:543pt;height:.4pt;mso-position-horizontal-relative:char;mso-position-vertical-relative:line" coordsize="689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">
                <v:shape id="Shape 10715" o:spid="_x0000_s1027" style="position:absolute;width:68961;height:91;visibility:visible;mso-wrap-style:square;v-text-anchor:top" coordsize="6896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" path="m,l6896100,r,9144l,9144,,e" fillcolor="black" stroked="f" strokeweight="0">
                  <v:stroke miterlimit="83231f" joinstyle="miter"/>
                  <v:path arrowok="t" textboxrect="0,0,6896100,9144"/>
                </v:shape>
                <w10:anchorlock/>
              </v:group>
            </w:pict>
          </mc:Fallback>
        </mc:AlternateContent>
      </w:r>
    </w:p>
    <w:p w14:paraId="077CB7F0" w14:textId="77777777" w:rsidR="00946CD8" w:rsidRDefault="00000000">
      <w:pPr>
        <w:spacing w:after="250" w:line="259" w:lineRule="auto"/>
        <w:ind w:left="72" w:firstLine="0"/>
        <w:jc w:val="center"/>
      </w:pPr>
      <w:r>
        <w:rPr>
          <w:b/>
          <w:i/>
          <w:color w:val="EEA30C"/>
          <w:sz w:val="24"/>
        </w:rPr>
        <w:t xml:space="preserve"> </w:t>
      </w:r>
    </w:p>
    <w:p w14:paraId="56A93566" w14:textId="77777777" w:rsidR="00946CD8" w:rsidRDefault="00000000">
      <w:pPr>
        <w:pStyle w:val="Heading1"/>
        <w:ind w:left="0"/>
      </w:pPr>
      <w:r>
        <w:rPr>
          <w:i/>
        </w:rPr>
        <w:t>True2</w:t>
      </w:r>
      <w:proofErr w:type="gramStart"/>
      <w:r>
        <w:rPr>
          <w:i/>
        </w:rPr>
        <w:t>Gold</w:t>
      </w:r>
      <w:r>
        <w:rPr>
          <w:b w:val="0"/>
          <w:i/>
        </w:rPr>
        <w:t xml:space="preserve"> </w:t>
      </w:r>
      <w:r>
        <w:t xml:space="preserve"> HEALTH</w:t>
      </w:r>
      <w:proofErr w:type="gramEnd"/>
      <w:r>
        <w:t xml:space="preserve"> GUARANTEE</w:t>
      </w:r>
      <w:r>
        <w:rPr>
          <w:sz w:val="22"/>
        </w:rPr>
        <w:t xml:space="preserve"> </w:t>
      </w:r>
    </w:p>
    <w:p w14:paraId="34726146" w14:textId="77777777" w:rsidR="00946CD8" w:rsidRDefault="00000000">
      <w:pPr>
        <w:pBdr>
          <w:top w:val="single" w:sz="3" w:space="0" w:color="000000"/>
          <w:left w:val="single" w:sz="3" w:space="0" w:color="000000"/>
          <w:bottom w:val="single" w:sz="3" w:space="0" w:color="000000"/>
          <w:right w:val="single" w:sz="3" w:space="0" w:color="000000"/>
        </w:pBdr>
        <w:spacing w:after="200" w:line="276" w:lineRule="auto"/>
        <w:ind w:left="0" w:firstLine="0"/>
        <w:jc w:val="center"/>
      </w:pPr>
      <w:r>
        <w:t xml:space="preserve">Our one-year health guarantee covers 1/2 of your out-of-pocket expenses for a major genetic health disability or illness treatment, when applying an 80/20 or 90/10 puppy insurance policy. The medical evidence of necessary treatment needs to be validated by a licensed California veterinarian. </w:t>
      </w:r>
    </w:p>
    <w:p w14:paraId="230A7E64" w14:textId="77777777" w:rsidR="00946CD8" w:rsidRDefault="00000000">
      <w:pPr>
        <w:pBdr>
          <w:top w:val="single" w:sz="3" w:space="0" w:color="000000"/>
          <w:left w:val="single" w:sz="3" w:space="0" w:color="000000"/>
          <w:bottom w:val="single" w:sz="3" w:space="0" w:color="000000"/>
          <w:right w:val="single" w:sz="3" w:space="0" w:color="000000"/>
        </w:pBdr>
        <w:spacing w:after="154" w:line="382" w:lineRule="auto"/>
        <w:ind w:left="193" w:hanging="193"/>
        <w:jc w:val="center"/>
      </w:pPr>
      <w:r>
        <w:t xml:space="preserve">We do not pay for illnesses from native poisonous plants, exposure to toxic substances, injuries, mismanagement of the puppy environment, incorrect feeding and water, or overloading vaccines. </w:t>
      </w:r>
      <w:r>
        <w:rPr>
          <w:b/>
        </w:rPr>
        <w:t>Please read this entire document and agree to the guidelines herein.</w:t>
      </w:r>
      <w:r>
        <w:t xml:space="preserve"> </w:t>
      </w:r>
    </w:p>
    <w:p w14:paraId="649F9280" w14:textId="77777777" w:rsidR="00946CD8" w:rsidRDefault="00000000">
      <w:pPr>
        <w:spacing w:after="0" w:line="259" w:lineRule="auto"/>
        <w:ind w:left="0" w:firstLine="0"/>
      </w:pPr>
      <w:r>
        <w:rPr>
          <w:sz w:val="23"/>
        </w:rPr>
        <w:t xml:space="preserve"> </w:t>
      </w:r>
    </w:p>
    <w:p w14:paraId="58C41FFA" w14:textId="77777777" w:rsidR="00946CD8" w:rsidRDefault="00000000">
      <w:pPr>
        <w:tabs>
          <w:tab w:val="center" w:pos="2793"/>
        </w:tabs>
        <w:spacing w:after="229" w:line="251" w:lineRule="auto"/>
        <w:ind w:left="-15" w:firstLine="0"/>
      </w:pPr>
      <w:r>
        <w:t>__</w:t>
      </w:r>
      <w:proofErr w:type="gramStart"/>
      <w:r>
        <w:t xml:space="preserve">_ </w:t>
      </w:r>
      <w:r>
        <w:tab/>
      </w:r>
      <w:r>
        <w:rPr>
          <w:b/>
          <w:i/>
          <w:color w:val="EEA30C"/>
        </w:rPr>
        <w:t>True2Gold</w:t>
      </w:r>
      <w:proofErr w:type="gramEnd"/>
      <w:r>
        <w:rPr>
          <w:i/>
          <w:color w:val="EEA30C"/>
        </w:rPr>
        <w:t xml:space="preserve"> </w:t>
      </w:r>
      <w:r>
        <w:rPr>
          <w:b/>
        </w:rPr>
        <w:t>tracks the health of our puppies.</w:t>
      </w:r>
      <w:r>
        <w:t xml:space="preserve"> </w:t>
      </w:r>
    </w:p>
    <w:p w14:paraId="770B8DBD" w14:textId="77777777" w:rsidR="00946CD8" w:rsidRDefault="00000000">
      <w:pPr>
        <w:spacing w:after="240"/>
        <w:ind w:left="-5"/>
      </w:pPr>
      <w:r>
        <w:t xml:space="preserve">Buyers agree to send </w:t>
      </w:r>
      <w:r>
        <w:rPr>
          <w:b/>
          <w:i/>
          <w:color w:val="EEA30C"/>
        </w:rPr>
        <w:t>True2Gold</w:t>
      </w:r>
      <w:r>
        <w:rPr>
          <w:color w:val="EEA30C"/>
        </w:rPr>
        <w:t xml:space="preserve"> </w:t>
      </w:r>
      <w:r>
        <w:t xml:space="preserve">a copy of the vet report after any irregular vet visits or health concerns. We request health records to track potential health problems and to refine our breeding program. This helps you as a dog owner, since we can alert you of potential health issues and offer preventative treatment options if we see needs arising.   </w:t>
      </w:r>
    </w:p>
    <w:p w14:paraId="11497649" w14:textId="77777777" w:rsidR="00946CD8" w:rsidRDefault="00000000">
      <w:pPr>
        <w:tabs>
          <w:tab w:val="center" w:pos="5441"/>
        </w:tabs>
        <w:spacing w:after="247" w:line="251" w:lineRule="auto"/>
        <w:ind w:left="-15" w:firstLine="0"/>
      </w:pPr>
      <w:r>
        <w:t xml:space="preserve">___ </w:t>
      </w:r>
      <w:r>
        <w:tab/>
      </w:r>
      <w:r>
        <w:rPr>
          <w:b/>
          <w:i/>
          <w:color w:val="EEA30C"/>
        </w:rPr>
        <w:t xml:space="preserve">True2Gold </w:t>
      </w:r>
      <w:r>
        <w:rPr>
          <w:b/>
        </w:rPr>
        <w:t>recommends the following pet insurance company</w:t>
      </w:r>
      <w:r>
        <w:rPr>
          <w:b/>
          <w:color w:val="EEA30C"/>
        </w:rPr>
        <w:t xml:space="preserve">: </w:t>
      </w:r>
      <w:hyperlink r:id="rId7">
        <w:r>
          <w:rPr>
            <w:b/>
            <w:color w:val="0000FF"/>
            <w:u w:val="single" w:color="0000FF"/>
          </w:rPr>
          <w:t>www.healthypawspetinsurance.com</w:t>
        </w:r>
      </w:hyperlink>
      <w:hyperlink r:id="rId8">
        <w:r>
          <w:rPr>
            <w:b/>
            <w:color w:val="EEA30C"/>
          </w:rPr>
          <w:t xml:space="preserve"> </w:t>
        </w:r>
      </w:hyperlink>
    </w:p>
    <w:p w14:paraId="4A4B9447" w14:textId="77777777" w:rsidR="00946CD8" w:rsidRDefault="00000000">
      <w:pPr>
        <w:tabs>
          <w:tab w:val="center" w:pos="5238"/>
        </w:tabs>
        <w:spacing w:after="29" w:line="251" w:lineRule="auto"/>
        <w:ind w:left="-15" w:firstLine="0"/>
      </w:pPr>
      <w:r>
        <w:t xml:space="preserve">___ </w:t>
      </w:r>
      <w:r>
        <w:tab/>
      </w:r>
      <w:r>
        <w:rPr>
          <w:b/>
          <w:i/>
          <w:color w:val="EEA30C"/>
        </w:rPr>
        <w:t>True2Gold</w:t>
      </w:r>
      <w:r>
        <w:rPr>
          <w:b/>
          <w:color w:val="EEA30C"/>
        </w:rPr>
        <w:t xml:space="preserve"> </w:t>
      </w:r>
      <w:r>
        <w:rPr>
          <w:b/>
        </w:rPr>
        <w:t xml:space="preserve">suggests microchipping your puppy and enrolling them in </w:t>
      </w:r>
      <w:r>
        <w:t xml:space="preserve">The American Kennel Club </w:t>
      </w:r>
    </w:p>
    <w:p w14:paraId="508445C1" w14:textId="77777777" w:rsidR="00946CD8" w:rsidRDefault="00000000">
      <w:pPr>
        <w:spacing w:after="223"/>
        <w:ind w:left="-5"/>
      </w:pPr>
      <w:r>
        <w:t>Companion Animal Recovery program</w:t>
      </w:r>
      <w:r>
        <w:rPr>
          <w:b/>
        </w:rPr>
        <w:t>.</w:t>
      </w:r>
      <w:r>
        <w:t xml:space="preserve">  In the past decade they have recovered over 360,000 lost dogs. See their website at: </w:t>
      </w:r>
      <w:hyperlink r:id="rId9">
        <w:r>
          <w:rPr>
            <w:color w:val="0000FF"/>
            <w:u w:val="single" w:color="0000FF"/>
          </w:rPr>
          <w:t>www.AKCCAR.org</w:t>
        </w:r>
      </w:hyperlink>
      <w:hyperlink r:id="rId10">
        <w:r>
          <w:t xml:space="preserve"> </w:t>
        </w:r>
      </w:hyperlink>
    </w:p>
    <w:p w14:paraId="7D74CE68" w14:textId="77777777" w:rsidR="00946CD8" w:rsidRDefault="00000000">
      <w:pPr>
        <w:spacing w:line="251" w:lineRule="auto"/>
        <w:ind w:left="-5"/>
      </w:pPr>
      <w:r>
        <w:rPr>
          <w:b/>
        </w:rPr>
        <w:t xml:space="preserve">___     </w:t>
      </w:r>
      <w:r>
        <w:rPr>
          <w:b/>
          <w:i/>
          <w:color w:val="EEA30C"/>
        </w:rPr>
        <w:t>True2Gold</w:t>
      </w:r>
      <w:r>
        <w:rPr>
          <w:b/>
          <w:color w:val="EEA30C"/>
        </w:rPr>
        <w:t xml:space="preserve"> </w:t>
      </w:r>
      <w:r>
        <w:rPr>
          <w:b/>
        </w:rPr>
        <w:t xml:space="preserve">provides an AKC Registration document as proof of registration and ownership. Each Golden Retriever puppy has their own AKC Registration number.  </w:t>
      </w:r>
    </w:p>
    <w:p w14:paraId="051F6F0F" w14:textId="77777777" w:rsidR="00946CD8" w:rsidRDefault="00000000">
      <w:pPr>
        <w:spacing w:after="0" w:line="259" w:lineRule="auto"/>
        <w:ind w:left="721" w:firstLine="0"/>
      </w:pPr>
      <w:r>
        <w:rPr>
          <w:b/>
        </w:rPr>
        <w:t xml:space="preserve"> </w:t>
      </w:r>
    </w:p>
    <w:p w14:paraId="21F44EEB" w14:textId="77777777" w:rsidR="00946CD8" w:rsidRDefault="00000000">
      <w:pPr>
        <w:spacing w:line="249" w:lineRule="auto"/>
        <w:ind w:left="-5"/>
      </w:pPr>
      <w:r>
        <w:t xml:space="preserve">Buyers agree to transfer their puppy’s AKC registration into their own name within 10 days. Buyer also agrees to keep </w:t>
      </w:r>
    </w:p>
    <w:p w14:paraId="34845740" w14:textId="77777777" w:rsidR="00946CD8" w:rsidRDefault="00000000">
      <w:pPr>
        <w:spacing w:after="216" w:line="259" w:lineRule="auto"/>
        <w:ind w:left="0" w:firstLine="0"/>
      </w:pPr>
      <w:r>
        <w:t>AKC informed of address and contact changes.</w:t>
      </w:r>
      <w:hyperlink r:id="rId11">
        <w:r>
          <w:t xml:space="preserve"> </w:t>
        </w:r>
      </w:hyperlink>
      <w:hyperlink r:id="rId12">
        <w:r>
          <w:rPr>
            <w:color w:val="0000FF"/>
            <w:u w:val="single" w:color="0000FF"/>
          </w:rPr>
          <w:t>Register Your Dog with</w:t>
        </w:r>
      </w:hyperlink>
      <w:hyperlink r:id="rId13">
        <w:r>
          <w:rPr>
            <w:color w:val="0000FF"/>
            <w:u w:val="single" w:color="0000FF"/>
          </w:rPr>
          <w:t xml:space="preserve"> </w:t>
        </w:r>
      </w:hyperlink>
      <w:hyperlink r:id="rId14">
        <w:r>
          <w:rPr>
            <w:color w:val="0000FF"/>
            <w:u w:val="single" w:color="0000FF"/>
          </w:rPr>
          <w:t>the American Kennel Club Today</w:t>
        </w:r>
      </w:hyperlink>
      <w:hyperlink r:id="rId15">
        <w:r>
          <w:t xml:space="preserve"> </w:t>
        </w:r>
      </w:hyperlink>
    </w:p>
    <w:p w14:paraId="54140FD6" w14:textId="77777777" w:rsidR="00946CD8" w:rsidRDefault="00000000">
      <w:pPr>
        <w:spacing w:after="200" w:line="276" w:lineRule="auto"/>
        <w:ind w:left="0" w:firstLine="0"/>
      </w:pPr>
      <w:r>
        <w:rPr>
          <w:b/>
        </w:rPr>
        <w:t xml:space="preserve">___    </w:t>
      </w:r>
      <w:r>
        <w:rPr>
          <w:b/>
          <w:i/>
          <w:color w:val="EEA30C"/>
        </w:rPr>
        <w:t>True2Gold</w:t>
      </w:r>
      <w:r>
        <w:rPr>
          <w:color w:val="EEA30C"/>
        </w:rPr>
        <w:t xml:space="preserve"> </w:t>
      </w:r>
      <w:r>
        <w:rPr>
          <w:b/>
        </w:rPr>
        <w:t xml:space="preserve">dogs are sold as “Limited Registration”, which means they are not allowed to be bred. This ensures the quality of our line. </w:t>
      </w:r>
    </w:p>
    <w:p w14:paraId="20B05990" w14:textId="77777777" w:rsidR="00946CD8" w:rsidRDefault="00000000">
      <w:pPr>
        <w:spacing w:after="226"/>
        <w:ind w:left="-5"/>
      </w:pPr>
      <w:r>
        <w:rPr>
          <w:b/>
        </w:rPr>
        <w:t>NOTE</w:t>
      </w:r>
      <w:r>
        <w:t xml:space="preserve"> Midnight Goldens are a carefully managed Golden Retriever and Newfoundland puppy, bred by </w:t>
      </w:r>
      <w:r>
        <w:rPr>
          <w:b/>
          <w:i/>
          <w:color w:val="EEA30C"/>
        </w:rPr>
        <w:t>True2Gold</w:t>
      </w:r>
      <w:r>
        <w:rPr>
          <w:color w:val="EEA30C"/>
        </w:rPr>
        <w:t xml:space="preserve"> </w:t>
      </w:r>
      <w:r>
        <w:t xml:space="preserve">and we do not yet have approval for AKC REGISTRATION. We are working on this process. However, both the Dams and Sires come from AKC Registered dogs.  </w:t>
      </w:r>
    </w:p>
    <w:p w14:paraId="2868B478" w14:textId="77777777" w:rsidR="00946CD8" w:rsidRDefault="00000000">
      <w:pPr>
        <w:spacing w:line="251" w:lineRule="auto"/>
        <w:ind w:left="-5"/>
      </w:pPr>
      <w:r>
        <w:rPr>
          <w:b/>
        </w:rPr>
        <w:t xml:space="preserve">___    </w:t>
      </w:r>
      <w:r>
        <w:rPr>
          <w:b/>
          <w:i/>
          <w:color w:val="EEA30C"/>
        </w:rPr>
        <w:t>True2Gold</w:t>
      </w:r>
      <w:r>
        <w:rPr>
          <w:b/>
          <w:color w:val="EEA30C"/>
        </w:rPr>
        <w:t xml:space="preserve"> </w:t>
      </w:r>
      <w:r>
        <w:rPr>
          <w:b/>
        </w:rPr>
        <w:t xml:space="preserve">gives every puppy a Vaccination Record. Puppies are fully vaccinated when they go home. </w:t>
      </w:r>
    </w:p>
    <w:p w14:paraId="53E01A30" w14:textId="77777777" w:rsidR="00946CD8" w:rsidRDefault="00000000">
      <w:pPr>
        <w:spacing w:after="0" w:line="259" w:lineRule="auto"/>
        <w:ind w:left="0" w:firstLine="0"/>
      </w:pPr>
      <w:r>
        <w:rPr>
          <w:b/>
        </w:rPr>
        <w:lastRenderedPageBreak/>
        <w:t xml:space="preserve"> </w:t>
      </w:r>
    </w:p>
    <w:p w14:paraId="57597EED" w14:textId="77777777" w:rsidR="00946CD8" w:rsidRDefault="00000000">
      <w:pPr>
        <w:ind w:left="-5"/>
      </w:pPr>
      <w:r>
        <w:t xml:space="preserve">Your vet is welcome to talk to us or our vaccine manufacturer to discuss our vaccination policies.   </w:t>
      </w:r>
    </w:p>
    <w:p w14:paraId="1F671B9F" w14:textId="77777777" w:rsidR="00946CD8" w:rsidRDefault="00000000">
      <w:pPr>
        <w:ind w:left="-5" w:right="3018"/>
      </w:pPr>
      <w:r>
        <w:t xml:space="preserve">Your Vet may recommend further vaccinations since they don’t know us personally.  We encourage you to make your own educated decision. </w:t>
      </w:r>
    </w:p>
    <w:p w14:paraId="519B6E37" w14:textId="77777777" w:rsidR="00946CD8" w:rsidRDefault="00000000">
      <w:pPr>
        <w:spacing w:after="0" w:line="259" w:lineRule="auto"/>
        <w:ind w:left="0" w:firstLine="0"/>
      </w:pPr>
      <w:r>
        <w:t xml:space="preserve"> </w:t>
      </w:r>
    </w:p>
    <w:p w14:paraId="52E00A72" w14:textId="77777777" w:rsidR="00946CD8" w:rsidRDefault="00000000">
      <w:pPr>
        <w:ind w:left="-5"/>
      </w:pPr>
      <w:r>
        <w:rPr>
          <w:b/>
        </w:rPr>
        <w:t>NOTE</w:t>
      </w:r>
      <w:r>
        <w:t xml:space="preserve">: Even though your puppy is fully vaccinated, we do not recommend going to Dog Parks until they are old enough to manage the emotional stress and appropriate behavior for this environment. Allow your puppy to socialize regularly with neighbor and family dogs first. You are your puppy’s protector.  </w:t>
      </w:r>
    </w:p>
    <w:p w14:paraId="77FDA8C7" w14:textId="77777777" w:rsidR="00946CD8" w:rsidRDefault="00000000">
      <w:pPr>
        <w:spacing w:after="0" w:line="259" w:lineRule="auto"/>
        <w:ind w:left="0" w:firstLine="0"/>
      </w:pPr>
      <w:r>
        <w:t xml:space="preserve"> </w:t>
      </w:r>
    </w:p>
    <w:p w14:paraId="5940D3AD" w14:textId="77777777" w:rsidR="00946CD8" w:rsidRDefault="00000000">
      <w:pPr>
        <w:ind w:left="-5"/>
      </w:pPr>
      <w:r>
        <w:rPr>
          <w:b/>
        </w:rPr>
        <w:t>NOTE</w:t>
      </w:r>
      <w:r>
        <w:t xml:space="preserve">: Remember that when you are stressed, your puppy or dog will become stressed and instinctively want to protect you, thus causing conflict with other dogs and unnecessary aggression. Your dog needs </w:t>
      </w:r>
      <w:r>
        <w:rPr>
          <w:u w:val="single" w:color="000000"/>
        </w:rPr>
        <w:t>you</w:t>
      </w:r>
      <w:r>
        <w:t xml:space="preserve"> to be the primary in the relationship. Do not tense up when meeting other dogs.  </w:t>
      </w:r>
    </w:p>
    <w:p w14:paraId="27057794" w14:textId="77777777" w:rsidR="00946CD8" w:rsidRDefault="00000000">
      <w:pPr>
        <w:spacing w:after="0" w:line="259" w:lineRule="auto"/>
        <w:ind w:left="0" w:firstLine="0"/>
      </w:pPr>
      <w:r>
        <w:t xml:space="preserve"> </w:t>
      </w:r>
    </w:p>
    <w:p w14:paraId="17C9398B" w14:textId="77777777" w:rsidR="00946CD8" w:rsidRDefault="00000000">
      <w:pPr>
        <w:spacing w:after="189" w:line="251" w:lineRule="auto"/>
        <w:ind w:left="-5"/>
      </w:pPr>
      <w:r>
        <w:t xml:space="preserve">____    </w:t>
      </w:r>
      <w:r>
        <w:rPr>
          <w:b/>
          <w:i/>
          <w:color w:val="EEA30C"/>
        </w:rPr>
        <w:t>True2Gold</w:t>
      </w:r>
      <w:r>
        <w:rPr>
          <w:i/>
          <w:color w:val="EEA30C"/>
        </w:rPr>
        <w:t xml:space="preserve"> </w:t>
      </w:r>
      <w:r>
        <w:rPr>
          <w:b/>
        </w:rPr>
        <w:t>recommends</w:t>
      </w:r>
      <w:r>
        <w:t xml:space="preserve"> </w:t>
      </w:r>
      <w:r>
        <w:rPr>
          <w:b/>
        </w:rPr>
        <w:t>that</w:t>
      </w:r>
      <w:r>
        <w:t xml:space="preserve"> </w:t>
      </w:r>
      <w:r>
        <w:rPr>
          <w:b/>
        </w:rPr>
        <w:t xml:space="preserve">owners should NOT spay/neuter their dogs until two heat cycles for females, and 2 years for males.  </w:t>
      </w:r>
    </w:p>
    <w:p w14:paraId="1DB135A2" w14:textId="77777777" w:rsidR="00946CD8" w:rsidRDefault="00000000">
      <w:pPr>
        <w:spacing w:after="246"/>
        <w:ind w:left="-5"/>
      </w:pPr>
      <w:r>
        <w:t xml:space="preserve">This ensures your puppy receives all the necessary hormones to give them healthy hips and eyes later in life.  </w:t>
      </w:r>
      <w:r>
        <w:rPr>
          <w:b/>
        </w:rPr>
        <w:t xml:space="preserve"> </w:t>
      </w:r>
    </w:p>
    <w:p w14:paraId="32633ACE" w14:textId="77777777" w:rsidR="00946CD8" w:rsidRDefault="00000000">
      <w:pPr>
        <w:tabs>
          <w:tab w:val="center" w:pos="4553"/>
        </w:tabs>
        <w:spacing w:line="251" w:lineRule="auto"/>
        <w:ind w:left="-15" w:firstLine="0"/>
      </w:pPr>
      <w:r>
        <w:t>__</w:t>
      </w:r>
      <w:proofErr w:type="gramStart"/>
      <w:r>
        <w:t xml:space="preserve">_ </w:t>
      </w:r>
      <w:r>
        <w:tab/>
      </w:r>
      <w:r>
        <w:rPr>
          <w:b/>
          <w:i/>
          <w:color w:val="EEA30C"/>
        </w:rPr>
        <w:t>True2Gold</w:t>
      </w:r>
      <w:proofErr w:type="gramEnd"/>
      <w:r>
        <w:rPr>
          <w:i/>
          <w:color w:val="EEA30C"/>
        </w:rPr>
        <w:t xml:space="preserve"> </w:t>
      </w:r>
      <w:r>
        <w:rPr>
          <w:b/>
        </w:rPr>
        <w:t>Puppies should be kept on the same food until they are 3 months old.</w:t>
      </w:r>
      <w:r>
        <w:t xml:space="preserve">  </w:t>
      </w:r>
    </w:p>
    <w:p w14:paraId="23D3B818" w14:textId="77777777" w:rsidR="00946CD8" w:rsidRDefault="00000000">
      <w:pPr>
        <w:spacing w:after="0" w:line="259" w:lineRule="auto"/>
        <w:ind w:left="0" w:firstLine="0"/>
      </w:pPr>
      <w:r>
        <w:t xml:space="preserve"> </w:t>
      </w:r>
    </w:p>
    <w:p w14:paraId="0C4A4099" w14:textId="77777777" w:rsidR="00946CD8" w:rsidRDefault="00000000">
      <w:pPr>
        <w:ind w:left="-5" w:right="600"/>
      </w:pPr>
      <w:r>
        <w:t>You may change the food after 12 weeks of age, but please use a similar, nutritionally balanced 4-star feed.  Check this website for 4- and 5-star feeds:</w:t>
      </w:r>
      <w:hyperlink r:id="rId16">
        <w:r>
          <w:rPr>
            <w:color w:val="0000FF"/>
            <w:u w:val="single" w:color="0000FF"/>
          </w:rPr>
          <w:t>www.dogfoodadvisor.com/dog</w:t>
        </w:r>
      </w:hyperlink>
      <w:hyperlink r:id="rId17">
        <w:r>
          <w:rPr>
            <w:color w:val="0000FF"/>
            <w:u w:val="single" w:color="0000FF"/>
          </w:rPr>
          <w:t>-</w:t>
        </w:r>
      </w:hyperlink>
      <w:hyperlink r:id="rId18">
        <w:r>
          <w:rPr>
            <w:color w:val="0000FF"/>
            <w:u w:val="single" w:color="0000FF"/>
          </w:rPr>
          <w:t>food</w:t>
        </w:r>
      </w:hyperlink>
      <w:hyperlink r:id="rId19">
        <w:r>
          <w:rPr>
            <w:color w:val="0000FF"/>
            <w:u w:val="single" w:color="0000FF"/>
          </w:rPr>
          <w:t>-</w:t>
        </w:r>
      </w:hyperlink>
      <w:hyperlink r:id="rId20">
        <w:r>
          <w:rPr>
            <w:color w:val="0000FF"/>
            <w:u w:val="single" w:color="0000FF"/>
          </w:rPr>
          <w:t>reviews</w:t>
        </w:r>
      </w:hyperlink>
      <w:hyperlink r:id="rId21">
        <w:r>
          <w:t xml:space="preserve"> </w:t>
        </w:r>
      </w:hyperlink>
    </w:p>
    <w:p w14:paraId="179CD2D3" w14:textId="77777777" w:rsidR="00946CD8" w:rsidRDefault="00000000">
      <w:pPr>
        <w:spacing w:after="0" w:line="259" w:lineRule="auto"/>
        <w:ind w:left="0" w:firstLine="0"/>
      </w:pPr>
      <w:r>
        <w:t xml:space="preserve"> </w:t>
      </w:r>
    </w:p>
    <w:p w14:paraId="7650A6B1" w14:textId="77777777" w:rsidR="00946CD8" w:rsidRDefault="00000000">
      <w:pPr>
        <w:ind w:left="-5"/>
      </w:pPr>
      <w:r>
        <w:t xml:space="preserve">We feed our pups Taste of the Wild puppy kibble, an organic, human grade feed. It is more expensive, but it is one of the best foods available. It also has the correct nutrients in the form they can digest fully. Therefore, less is required. In the long run, vet bills will be lower, and the risk of disease is minimized. Your dog will be healthier and happier. There will be less food given, less feces, less smell, and healthier teeth, bones, organs and coats. </w:t>
      </w:r>
    </w:p>
    <w:p w14:paraId="0F17BD6E" w14:textId="77777777" w:rsidR="00946CD8" w:rsidRDefault="00000000">
      <w:pPr>
        <w:spacing w:after="0" w:line="259" w:lineRule="auto"/>
        <w:ind w:left="0" w:firstLine="0"/>
      </w:pPr>
      <w:r>
        <w:t xml:space="preserve"> </w:t>
      </w:r>
    </w:p>
    <w:p w14:paraId="1CCAD272" w14:textId="77777777" w:rsidR="00946CD8" w:rsidRDefault="00000000">
      <w:pPr>
        <w:ind w:left="-5"/>
      </w:pPr>
      <w:r>
        <w:rPr>
          <w:b/>
        </w:rPr>
        <w:t>NOTE</w:t>
      </w:r>
      <w:r>
        <w:t xml:space="preserve">: The Kirkland Brand at Costco has a similar quality and formula as Taste of the Wild.  </w:t>
      </w:r>
    </w:p>
    <w:p w14:paraId="2BF81CB5" w14:textId="77777777" w:rsidR="00946CD8" w:rsidRDefault="00000000">
      <w:pPr>
        <w:spacing w:after="0" w:line="259" w:lineRule="auto"/>
        <w:ind w:left="0" w:firstLine="0"/>
      </w:pPr>
      <w:r>
        <w:t xml:space="preserve"> </w:t>
      </w:r>
    </w:p>
    <w:p w14:paraId="6872158E" w14:textId="77777777" w:rsidR="00946CD8" w:rsidRDefault="00000000">
      <w:pPr>
        <w:tabs>
          <w:tab w:val="center" w:pos="4863"/>
        </w:tabs>
        <w:spacing w:line="251" w:lineRule="auto"/>
        <w:ind w:left="-15" w:firstLine="0"/>
      </w:pPr>
      <w:r>
        <w:t>__</w:t>
      </w:r>
      <w:proofErr w:type="gramStart"/>
      <w:r>
        <w:t xml:space="preserve">_ </w:t>
      </w:r>
      <w:r>
        <w:tab/>
      </w:r>
      <w:r>
        <w:rPr>
          <w:b/>
          <w:i/>
          <w:color w:val="EEA30C"/>
        </w:rPr>
        <w:t>True2Gold</w:t>
      </w:r>
      <w:proofErr w:type="gramEnd"/>
      <w:r>
        <w:rPr>
          <w:i/>
          <w:color w:val="EEA30C"/>
        </w:rPr>
        <w:t xml:space="preserve"> </w:t>
      </w:r>
      <w:r>
        <w:rPr>
          <w:b/>
        </w:rPr>
        <w:t>Puppies 8 weeks and older should be fed TWO times a day, at regular times.</w:t>
      </w:r>
      <w:r>
        <w:t xml:space="preserve">  </w:t>
      </w:r>
    </w:p>
    <w:p w14:paraId="7BB1E590" w14:textId="77777777" w:rsidR="00946CD8" w:rsidRDefault="00000000">
      <w:pPr>
        <w:spacing w:after="0" w:line="259" w:lineRule="auto"/>
        <w:ind w:left="0" w:firstLine="0"/>
      </w:pPr>
      <w:r>
        <w:t xml:space="preserve"> </w:t>
      </w:r>
    </w:p>
    <w:p w14:paraId="72C0C49D" w14:textId="77777777" w:rsidR="00946CD8" w:rsidRDefault="00000000">
      <w:pPr>
        <w:ind w:left="-5"/>
      </w:pPr>
      <w:r>
        <w:t xml:space="preserve">We feed our pups at 8am, 4pm and give warm goats milk </w:t>
      </w:r>
      <w:proofErr w:type="gramStart"/>
      <w:r>
        <w:t>replacer</w:t>
      </w:r>
      <w:proofErr w:type="gramEnd"/>
      <w:r>
        <w:t xml:space="preserve"> at 9pm before bedtime. Constant feeding (free feeding) does not allow you to see how much food is being eaten. Scheduled meals allow you to notice if your dog is sick, keep nutritional balance, keep food fresh, and, most importantly, allow you to anticipate potty times! Therefore, do not leave a bowl of food out all day, even if you work. Pick up the dish shortly after your dog finishes eating. </w:t>
      </w:r>
    </w:p>
    <w:p w14:paraId="6843AC40" w14:textId="77777777" w:rsidR="00946CD8" w:rsidRDefault="00000000">
      <w:pPr>
        <w:spacing w:after="1" w:line="259" w:lineRule="auto"/>
        <w:ind w:left="0" w:firstLine="0"/>
      </w:pPr>
      <w:r>
        <w:t xml:space="preserve"> </w:t>
      </w:r>
    </w:p>
    <w:p w14:paraId="0733FEC7" w14:textId="77777777" w:rsidR="00946CD8" w:rsidRDefault="00000000">
      <w:pPr>
        <w:tabs>
          <w:tab w:val="center" w:pos="4052"/>
        </w:tabs>
        <w:spacing w:line="251" w:lineRule="auto"/>
        <w:ind w:left="-15" w:firstLine="0"/>
      </w:pPr>
      <w:r>
        <w:t>__</w:t>
      </w:r>
      <w:proofErr w:type="gramStart"/>
      <w:r>
        <w:t xml:space="preserve">_ </w:t>
      </w:r>
      <w:r>
        <w:tab/>
      </w:r>
      <w:r>
        <w:rPr>
          <w:b/>
          <w:i/>
          <w:color w:val="EEA30C"/>
        </w:rPr>
        <w:t>True2Gold</w:t>
      </w:r>
      <w:proofErr w:type="gramEnd"/>
      <w:r>
        <w:rPr>
          <w:i/>
          <w:color w:val="EEA30C"/>
        </w:rPr>
        <w:t xml:space="preserve"> </w:t>
      </w:r>
      <w:r>
        <w:rPr>
          <w:b/>
        </w:rPr>
        <w:t>Puppies should not be given human table food and scraps.</w:t>
      </w:r>
      <w:r>
        <w:t xml:space="preserve">  </w:t>
      </w:r>
    </w:p>
    <w:p w14:paraId="70C1BE81" w14:textId="77777777" w:rsidR="00946CD8" w:rsidRDefault="00000000">
      <w:pPr>
        <w:spacing w:after="0" w:line="259" w:lineRule="auto"/>
        <w:ind w:left="0" w:firstLine="0"/>
      </w:pPr>
      <w:r>
        <w:t xml:space="preserve"> </w:t>
      </w:r>
    </w:p>
    <w:p w14:paraId="53B64D21" w14:textId="77777777" w:rsidR="00946CD8" w:rsidRDefault="00000000">
      <w:pPr>
        <w:ind w:left="-5"/>
      </w:pPr>
      <w:r>
        <w:t xml:space="preserve">Make healthy treats available and give them yummy pieces of roasted or boiled </w:t>
      </w:r>
      <w:r>
        <w:rPr>
          <w:b/>
        </w:rPr>
        <w:t xml:space="preserve">organic </w:t>
      </w:r>
      <w:r>
        <w:t xml:space="preserve">chicken. We cook a giant pot pf soup with an organic chicken and put this on our kibble. However, a young puppy has very sharp teeth and should eat kibble dry until their teeth are not razor blades! Chickpeas are also a great source of protein.  </w:t>
      </w:r>
    </w:p>
    <w:p w14:paraId="13B9C4FB" w14:textId="77777777" w:rsidR="00946CD8" w:rsidRDefault="00000000">
      <w:pPr>
        <w:spacing w:after="0" w:line="259" w:lineRule="auto"/>
        <w:ind w:left="0" w:firstLine="0"/>
      </w:pPr>
      <w:r>
        <w:t xml:space="preserve"> </w:t>
      </w:r>
    </w:p>
    <w:p w14:paraId="58C68A6D" w14:textId="77777777" w:rsidR="00946CD8" w:rsidRDefault="00000000">
      <w:pPr>
        <w:ind w:left="-5" w:right="93"/>
      </w:pPr>
      <w:r>
        <w:rPr>
          <w:b/>
        </w:rPr>
        <w:t>NOTE</w:t>
      </w:r>
      <w:r>
        <w:t xml:space="preserve"> A dog can get loose bowels very easily. IN FACT, </w:t>
      </w:r>
      <w:r>
        <w:rPr>
          <w:b/>
        </w:rPr>
        <w:t>any time you introduce a new feed, expect diarrhea</w:t>
      </w:r>
      <w:r>
        <w:t xml:space="preserve">. Many human scraps are bad for dogs and often are too greasy. Dogs are not strictly carnivores, so they can and should eat veggies too. You can find information on this at </w:t>
      </w:r>
      <w:hyperlink r:id="rId22">
        <w:r>
          <w:rPr>
            <w:color w:val="0000FF"/>
            <w:u w:val="single" w:color="0000FF"/>
          </w:rPr>
          <w:t>www.dogfoodadvisor.com</w:t>
        </w:r>
      </w:hyperlink>
      <w:hyperlink r:id="rId23">
        <w:r>
          <w:t xml:space="preserve"> </w:t>
        </w:r>
      </w:hyperlink>
      <w:r>
        <w:t xml:space="preserve">or check with the GRCA, the Golden Retriever Club of America. Remember, everyone has a different opinion. Check with professionals who have studied specific topics you have questions about.  Read the canine </w:t>
      </w:r>
      <w:r>
        <w:rPr>
          <w:u w:val="single" w:color="000000"/>
        </w:rPr>
        <w:t>POISON food guide</w:t>
      </w:r>
      <w:r>
        <w:t xml:space="preserve"> and keep it posted in your kitchen. This guide is on the </w:t>
      </w:r>
      <w:r>
        <w:rPr>
          <w:b/>
        </w:rPr>
        <w:t>PUPPY PAGE</w:t>
      </w:r>
      <w:r>
        <w:t xml:space="preserve"> of our website; </w:t>
      </w:r>
      <w:hyperlink r:id="rId24">
        <w:r>
          <w:t xml:space="preserve"> </w:t>
        </w:r>
      </w:hyperlink>
      <w:hyperlink r:id="rId25">
        <w:r>
          <w:rPr>
            <w:color w:val="0000FF"/>
            <w:u w:val="single" w:color="0000FF"/>
          </w:rPr>
          <w:t>New Puppy Info | My Vxw Site 1sf7oj</w:t>
        </w:r>
      </w:hyperlink>
      <w:hyperlink r:id="rId26">
        <w:r>
          <w:t xml:space="preserve"> </w:t>
        </w:r>
      </w:hyperlink>
      <w:r>
        <w:t xml:space="preserve"> Be aware of the everyday items that dogs CANNOT eat. </w:t>
      </w:r>
    </w:p>
    <w:p w14:paraId="53B96F1B" w14:textId="77777777" w:rsidR="00946CD8" w:rsidRDefault="00000000">
      <w:pPr>
        <w:spacing w:after="0" w:line="259" w:lineRule="auto"/>
        <w:ind w:left="0" w:firstLine="0"/>
      </w:pPr>
      <w:r>
        <w:t xml:space="preserve"> </w:t>
      </w:r>
    </w:p>
    <w:p w14:paraId="0BE85426" w14:textId="77777777" w:rsidR="00946CD8" w:rsidRDefault="00000000">
      <w:pPr>
        <w:ind w:left="-5"/>
      </w:pPr>
      <w:r>
        <w:rPr>
          <w:b/>
        </w:rPr>
        <w:t>NOTE</w:t>
      </w:r>
      <w:r>
        <w:t xml:space="preserve">: Feed puppies with an open hand. Those baby teeth are sharp! </w:t>
      </w:r>
    </w:p>
    <w:p w14:paraId="6AF0FA83" w14:textId="77777777" w:rsidR="00946CD8" w:rsidRDefault="00000000">
      <w:pPr>
        <w:spacing w:after="0" w:line="259" w:lineRule="auto"/>
        <w:ind w:left="0" w:firstLine="0"/>
      </w:pPr>
      <w:r>
        <w:t xml:space="preserve"> </w:t>
      </w:r>
    </w:p>
    <w:p w14:paraId="39C76315" w14:textId="77777777" w:rsidR="00946CD8" w:rsidRDefault="00000000">
      <w:pPr>
        <w:spacing w:line="249" w:lineRule="auto"/>
        <w:ind w:left="-5"/>
      </w:pPr>
      <w:r>
        <w:rPr>
          <w:b/>
        </w:rPr>
        <w:lastRenderedPageBreak/>
        <w:t xml:space="preserve">NOTE: </w:t>
      </w:r>
      <w:r>
        <w:t xml:space="preserve">Trim your puppy’s nails as soon as possible and regularly so that they are comfortable with the process. </w:t>
      </w:r>
    </w:p>
    <w:p w14:paraId="31310142" w14:textId="77777777" w:rsidR="00946CD8" w:rsidRDefault="00000000">
      <w:pPr>
        <w:spacing w:after="0" w:line="259" w:lineRule="auto"/>
        <w:ind w:left="1440" w:firstLine="0"/>
      </w:pPr>
      <w:r>
        <w:t xml:space="preserve"> </w:t>
      </w:r>
    </w:p>
    <w:p w14:paraId="400A18A5" w14:textId="77777777" w:rsidR="00946CD8" w:rsidRDefault="00000000">
      <w:pPr>
        <w:spacing w:after="0" w:line="259" w:lineRule="auto"/>
        <w:ind w:left="721" w:firstLine="0"/>
      </w:pPr>
      <w:r>
        <w:t xml:space="preserve"> </w:t>
      </w:r>
    </w:p>
    <w:p w14:paraId="5E603959" w14:textId="77777777" w:rsidR="00946CD8" w:rsidRDefault="00000000">
      <w:pPr>
        <w:tabs>
          <w:tab w:val="center" w:pos="5122"/>
        </w:tabs>
        <w:spacing w:line="251" w:lineRule="auto"/>
        <w:ind w:left="-15" w:firstLine="0"/>
      </w:pPr>
      <w:r>
        <w:t>__</w:t>
      </w:r>
      <w:proofErr w:type="gramStart"/>
      <w:r>
        <w:t xml:space="preserve">_ </w:t>
      </w:r>
      <w:r>
        <w:tab/>
      </w:r>
      <w:r>
        <w:rPr>
          <w:b/>
          <w:i/>
          <w:color w:val="EEA30C"/>
        </w:rPr>
        <w:t>True2Gold</w:t>
      </w:r>
      <w:proofErr w:type="gramEnd"/>
      <w:r>
        <w:rPr>
          <w:color w:val="EEA30C"/>
        </w:rPr>
        <w:t xml:space="preserve"> </w:t>
      </w:r>
      <w:r>
        <w:rPr>
          <w:b/>
        </w:rPr>
        <w:t>puppies are raised on</w:t>
      </w:r>
      <w:r>
        <w:t xml:space="preserve"> </w:t>
      </w:r>
      <w:r>
        <w:rPr>
          <w:b/>
        </w:rPr>
        <w:t>ALKALINE WATER. Please continue this to prevent cancer.</w:t>
      </w:r>
      <w:r>
        <w:t xml:space="preserve"> </w:t>
      </w:r>
    </w:p>
    <w:p w14:paraId="2C84E925" w14:textId="77777777" w:rsidR="00946CD8" w:rsidRDefault="00000000">
      <w:pPr>
        <w:spacing w:after="0" w:line="259" w:lineRule="auto"/>
        <w:ind w:left="0" w:firstLine="0"/>
      </w:pPr>
      <w:r>
        <w:t xml:space="preserve"> </w:t>
      </w:r>
    </w:p>
    <w:p w14:paraId="01F0F3CE" w14:textId="77777777" w:rsidR="00946CD8" w:rsidRDefault="00000000">
      <w:pPr>
        <w:ind w:left="-5"/>
      </w:pPr>
      <w:proofErr w:type="gramStart"/>
      <w:r>
        <w:t>All of</w:t>
      </w:r>
      <w:proofErr w:type="gramEnd"/>
      <w:r>
        <w:t xml:space="preserve"> our dogs and humans drink alkaline water.   </w:t>
      </w:r>
    </w:p>
    <w:p w14:paraId="13C5E4A1" w14:textId="77777777" w:rsidR="00946CD8" w:rsidRDefault="00000000">
      <w:pPr>
        <w:ind w:left="-5" w:right="1341"/>
      </w:pPr>
      <w:r>
        <w:t xml:space="preserve">Cancer cannot grow in an alkaline environment, so keep the body non-acidic. Alkaline water is </w:t>
      </w:r>
      <w:proofErr w:type="gramStart"/>
      <w:r>
        <w:t>available  at</w:t>
      </w:r>
      <w:proofErr w:type="gramEnd"/>
      <w:r>
        <w:t xml:space="preserve"> any water store in </w:t>
      </w:r>
      <w:proofErr w:type="gramStart"/>
      <w:r>
        <w:t>5 gallon</w:t>
      </w:r>
      <w:proofErr w:type="gramEnd"/>
      <w:r>
        <w:t xml:space="preserve"> jugs for less than $5.   </w:t>
      </w:r>
    </w:p>
    <w:p w14:paraId="29E0B036" w14:textId="77777777" w:rsidR="00946CD8" w:rsidRDefault="00000000">
      <w:pPr>
        <w:spacing w:after="0" w:line="259" w:lineRule="auto"/>
        <w:ind w:left="0" w:firstLine="0"/>
      </w:pPr>
      <w:r>
        <w:t xml:space="preserve"> </w:t>
      </w:r>
    </w:p>
    <w:p w14:paraId="2BD4C92E" w14:textId="77777777" w:rsidR="00946CD8" w:rsidRDefault="00000000">
      <w:pPr>
        <w:tabs>
          <w:tab w:val="center" w:pos="4125"/>
        </w:tabs>
        <w:spacing w:line="251" w:lineRule="auto"/>
        <w:ind w:left="-15" w:firstLine="0"/>
      </w:pPr>
      <w:r>
        <w:t>__</w:t>
      </w:r>
      <w:proofErr w:type="gramStart"/>
      <w:r>
        <w:t xml:space="preserve">_ </w:t>
      </w:r>
      <w:r>
        <w:tab/>
      </w:r>
      <w:r>
        <w:rPr>
          <w:b/>
          <w:i/>
          <w:color w:val="EEA30C"/>
        </w:rPr>
        <w:t>True2Gold</w:t>
      </w:r>
      <w:proofErr w:type="gramEnd"/>
      <w:r>
        <w:rPr>
          <w:i/>
          <w:color w:val="EEA30C"/>
        </w:rPr>
        <w:t xml:space="preserve"> </w:t>
      </w:r>
      <w:r>
        <w:rPr>
          <w:b/>
        </w:rPr>
        <w:t>Puppies and full-grown dogs should be exercised every day.</w:t>
      </w:r>
      <w:r>
        <w:t xml:space="preserve"> </w:t>
      </w:r>
    </w:p>
    <w:p w14:paraId="1D36C114" w14:textId="77777777" w:rsidR="00946CD8" w:rsidRDefault="00000000">
      <w:pPr>
        <w:spacing w:after="0" w:line="259" w:lineRule="auto"/>
        <w:ind w:left="0" w:firstLine="0"/>
      </w:pPr>
      <w:r>
        <w:t xml:space="preserve">  </w:t>
      </w:r>
    </w:p>
    <w:p w14:paraId="5899EE29" w14:textId="77777777" w:rsidR="00946CD8" w:rsidRDefault="00000000">
      <w:pPr>
        <w:ind w:left="-5"/>
      </w:pPr>
      <w:r>
        <w:t xml:space="preserve">As puppies become 5- 6 months old, a walk is not enough. They should be given regular off leash runs where they can build muscle and expend energy. If this is not done, dogs will become overactive and stressed at home and will get into trouble, which is not fair. Please find ways to give them space. Even when leash laws apply there are places to throw a tennis ball and let your Retriever retrieve. Please </w:t>
      </w:r>
      <w:proofErr w:type="gramStart"/>
      <w:r>
        <w:t>use</w:t>
      </w:r>
      <w:proofErr w:type="gramEnd"/>
      <w:r>
        <w:t xml:space="preserve"> a tennis racquet or a ball-thrower. They need to run long distances!  We have developed a great inexpensive pet exercise toy you can use without barely moving, for those times when you are sick and your dog is not! Ask </w:t>
      </w:r>
      <w:proofErr w:type="gramStart"/>
      <w:r>
        <w:t>us and</w:t>
      </w:r>
      <w:proofErr w:type="gramEnd"/>
      <w:r>
        <w:t xml:space="preserve"> for a demo. </w:t>
      </w:r>
    </w:p>
    <w:p w14:paraId="24528931" w14:textId="77777777" w:rsidR="00946CD8" w:rsidRDefault="00000000">
      <w:pPr>
        <w:spacing w:after="0" w:line="259" w:lineRule="auto"/>
        <w:ind w:left="1440" w:firstLine="0"/>
      </w:pPr>
      <w:r>
        <w:t xml:space="preserve"> </w:t>
      </w:r>
    </w:p>
    <w:p w14:paraId="0D65DEAB" w14:textId="77777777" w:rsidR="00946CD8" w:rsidRDefault="00000000">
      <w:pPr>
        <w:spacing w:after="0" w:line="259" w:lineRule="auto"/>
        <w:ind w:left="721" w:firstLine="0"/>
      </w:pPr>
      <w:r>
        <w:t xml:space="preserve"> </w:t>
      </w:r>
    </w:p>
    <w:p w14:paraId="181BECA3" w14:textId="77777777" w:rsidR="00946CD8" w:rsidRDefault="00000000">
      <w:pPr>
        <w:tabs>
          <w:tab w:val="center" w:pos="4266"/>
        </w:tabs>
        <w:spacing w:line="251" w:lineRule="auto"/>
        <w:ind w:left="-15" w:firstLine="0"/>
      </w:pPr>
      <w:r>
        <w:t xml:space="preserve">___ </w:t>
      </w:r>
      <w:r>
        <w:tab/>
      </w:r>
      <w:r>
        <w:rPr>
          <w:b/>
          <w:i/>
          <w:color w:val="EEA30C"/>
        </w:rPr>
        <w:t>True2Gold</w:t>
      </w:r>
      <w:r>
        <w:rPr>
          <w:i/>
          <w:color w:val="EEA30C"/>
        </w:rPr>
        <w:t xml:space="preserve"> </w:t>
      </w:r>
      <w:r>
        <w:rPr>
          <w:b/>
        </w:rPr>
        <w:t xml:space="preserve">Puppies are in training from the first day you take them home… </w:t>
      </w:r>
    </w:p>
    <w:p w14:paraId="0251EAA2" w14:textId="77777777" w:rsidR="00946CD8" w:rsidRDefault="00000000">
      <w:pPr>
        <w:spacing w:after="0" w:line="259" w:lineRule="auto"/>
        <w:ind w:left="721" w:firstLine="0"/>
      </w:pPr>
      <w:r>
        <w:rPr>
          <w:b/>
        </w:rPr>
        <w:t xml:space="preserve"> </w:t>
      </w:r>
    </w:p>
    <w:p w14:paraId="1BA2EBEC" w14:textId="77777777" w:rsidR="00946CD8" w:rsidRDefault="00000000">
      <w:pPr>
        <w:ind w:left="-5"/>
      </w:pPr>
      <w:r>
        <w:t xml:space="preserve">Puppies will learn from everything you do! If you don’t want your big dog to bite, </w:t>
      </w:r>
      <w:r>
        <w:rPr>
          <w:u w:val="single" w:color="000000"/>
        </w:rPr>
        <w:t>don’t let puppy chew your fingers!</w:t>
      </w:r>
      <w:r>
        <w:t xml:space="preserve"> If you don’t want your big dog to jump up, </w:t>
      </w:r>
      <w:r>
        <w:rPr>
          <w:u w:val="single" w:color="000000"/>
        </w:rPr>
        <w:t>don’t let puppy jump on you</w:t>
      </w:r>
      <w:r>
        <w:t xml:space="preserve">. Pups should not pull on the leash either. The ALPHA leads the way. </w:t>
      </w:r>
      <w:r>
        <w:rPr>
          <w:u w:val="single" w:color="000000"/>
        </w:rPr>
        <w:t>You</w:t>
      </w:r>
      <w:r>
        <w:t xml:space="preserve"> are the Alpha, not your pup. You should always go </w:t>
      </w:r>
      <w:proofErr w:type="gramStart"/>
      <w:r>
        <w:t>first</w:t>
      </w:r>
      <w:proofErr w:type="gramEnd"/>
      <w:r>
        <w:t xml:space="preserve"> and they should go behind or next to you. They should sit before leaving the car, crate, doorway and putting on their leash. </w:t>
      </w:r>
    </w:p>
    <w:p w14:paraId="54417083" w14:textId="77777777" w:rsidR="00946CD8" w:rsidRDefault="00000000">
      <w:pPr>
        <w:spacing w:after="0" w:line="259" w:lineRule="auto"/>
        <w:ind w:left="1440" w:firstLine="0"/>
      </w:pPr>
      <w:r>
        <w:t xml:space="preserve"> </w:t>
      </w:r>
    </w:p>
    <w:p w14:paraId="6D862FC6" w14:textId="77777777" w:rsidR="00946CD8" w:rsidRDefault="00000000">
      <w:pPr>
        <w:ind w:left="-5"/>
      </w:pPr>
      <w:r>
        <w:t xml:space="preserve">It’s your responsibility to train your dog with at least the AKC basic obedience standards. You can find these on the </w:t>
      </w:r>
      <w:hyperlink r:id="rId27">
        <w:r>
          <w:rPr>
            <w:color w:val="0000FF"/>
            <w:u w:val="single" w:color="0000FF"/>
          </w:rPr>
          <w:t>www.akc.com</w:t>
        </w:r>
      </w:hyperlink>
      <w:hyperlink r:id="rId28">
        <w:r>
          <w:t xml:space="preserve"> </w:t>
        </w:r>
      </w:hyperlink>
      <w:r>
        <w:t>website. You and your dog will be happier if you train your dog well. Please see the</w:t>
      </w:r>
      <w:hyperlink r:id="rId29">
        <w:r>
          <w:t xml:space="preserve"> </w:t>
        </w:r>
      </w:hyperlink>
      <w:hyperlink r:id="rId30">
        <w:r>
          <w:rPr>
            <w:color w:val="0000FF"/>
            <w:u w:val="single" w:color="0000FF"/>
          </w:rPr>
          <w:t>www.True2Gold.com</w:t>
        </w:r>
      </w:hyperlink>
      <w:hyperlink r:id="rId31">
        <w:r>
          <w:t xml:space="preserve"> </w:t>
        </w:r>
      </w:hyperlink>
      <w:r>
        <w:t xml:space="preserve"> website for some good reading on training and also refresh yourself on the latest methods on </w:t>
      </w:r>
      <w:hyperlink r:id="rId32">
        <w:r>
          <w:rPr>
            <w:color w:val="0000FF"/>
            <w:u w:val="single" w:color="0000FF"/>
          </w:rPr>
          <w:t>www.thedogtrainingsecret.com</w:t>
        </w:r>
      </w:hyperlink>
      <w:hyperlink r:id="rId33">
        <w:r>
          <w:rPr>
            <w:color w:val="0070C0"/>
          </w:rPr>
          <w:t>,</w:t>
        </w:r>
      </w:hyperlink>
      <w:r>
        <w:rPr>
          <w:color w:val="0070C0"/>
        </w:rPr>
        <w:t xml:space="preserve"> </w:t>
      </w:r>
      <w:r>
        <w:t xml:space="preserve">or other training websites. </w:t>
      </w:r>
    </w:p>
    <w:p w14:paraId="4FE3A522" w14:textId="77777777" w:rsidR="00946CD8" w:rsidRDefault="00000000">
      <w:pPr>
        <w:spacing w:after="0" w:line="259" w:lineRule="auto"/>
        <w:ind w:left="0" w:firstLine="0"/>
      </w:pPr>
      <w:r>
        <w:t xml:space="preserve"> </w:t>
      </w:r>
    </w:p>
    <w:p w14:paraId="6B42D9E6" w14:textId="77777777" w:rsidR="00946CD8" w:rsidRDefault="00000000">
      <w:pPr>
        <w:ind w:left="-5"/>
      </w:pPr>
      <w:r>
        <w:t xml:space="preserve">Hitting a dog will only teach him to fear you. It may initially produce the behavior you want, but it will also bring other fear traits that you don’t want. Be patient and be knowledgeable.  Stay away from harsh training aids. They are a short cut and, in many cases, inhumane. </w:t>
      </w:r>
    </w:p>
    <w:p w14:paraId="7EAE3081" w14:textId="77777777" w:rsidR="00946CD8" w:rsidRDefault="00000000">
      <w:pPr>
        <w:spacing w:after="0" w:line="259" w:lineRule="auto"/>
        <w:ind w:left="0" w:firstLine="0"/>
      </w:pPr>
      <w:r>
        <w:t xml:space="preserve"> </w:t>
      </w:r>
    </w:p>
    <w:p w14:paraId="7B87D10D" w14:textId="77777777" w:rsidR="00946CD8" w:rsidRDefault="00000000">
      <w:pPr>
        <w:ind w:left="-5"/>
      </w:pPr>
      <w:r>
        <w:rPr>
          <w:u w:val="single" w:color="000000"/>
        </w:rPr>
        <w:t>Remember</w:t>
      </w:r>
      <w:r>
        <w:t xml:space="preserve"> that your dog is a “wild” animal being asked to live in a human environment. Everything he does is by instinct and every instinct is for living outside. He will be happy to learn, but please do not punish your dog for simply doing what he is genetically programed to do.  </w:t>
      </w:r>
    </w:p>
    <w:p w14:paraId="246BDA3C" w14:textId="77777777" w:rsidR="00946CD8" w:rsidRDefault="00000000">
      <w:pPr>
        <w:spacing w:after="0" w:line="259" w:lineRule="auto"/>
        <w:ind w:left="0" w:firstLine="0"/>
      </w:pPr>
      <w:r>
        <w:t xml:space="preserve"> </w:t>
      </w:r>
    </w:p>
    <w:p w14:paraId="589FE2AC" w14:textId="77777777" w:rsidR="00946CD8" w:rsidRDefault="00000000">
      <w:pPr>
        <w:ind w:left="-5"/>
      </w:pPr>
      <w:r>
        <w:t xml:space="preserve">Attending a good basic obedience class is great, even for experienced dog owners - and it’s a fun thing to do with the kids! Life is going to be busy for the next year, please be prepared. </w:t>
      </w:r>
    </w:p>
    <w:p w14:paraId="08C7C724" w14:textId="77777777" w:rsidR="00946CD8" w:rsidRDefault="00000000">
      <w:pPr>
        <w:spacing w:after="0" w:line="259" w:lineRule="auto"/>
        <w:ind w:left="0" w:firstLine="0"/>
      </w:pPr>
      <w:r>
        <w:rPr>
          <w:b/>
        </w:rPr>
        <w:t xml:space="preserve"> </w:t>
      </w:r>
    </w:p>
    <w:p w14:paraId="732F5DB5" w14:textId="77777777" w:rsidR="00946CD8" w:rsidRDefault="00000000">
      <w:pPr>
        <w:spacing w:after="0" w:line="240" w:lineRule="auto"/>
        <w:ind w:left="0" w:firstLine="0"/>
      </w:pPr>
      <w:r>
        <w:rPr>
          <w:b/>
        </w:rPr>
        <w:t>NOTE</w:t>
      </w:r>
      <w:r>
        <w:rPr>
          <w:color w:val="F43865"/>
        </w:rPr>
        <w:t xml:space="preserve">: </w:t>
      </w:r>
      <w:r>
        <w:rPr>
          <w:i/>
        </w:rPr>
        <w:t xml:space="preserve">You may consider training your dog as a therapy dog and taking him to nursing homes, children’s hospitals and rehab centers. Our line of Golden Retrievers </w:t>
      </w:r>
      <w:proofErr w:type="gramStart"/>
      <w:r>
        <w:rPr>
          <w:i/>
        </w:rPr>
        <w:t>are</w:t>
      </w:r>
      <w:proofErr w:type="gramEnd"/>
      <w:r>
        <w:rPr>
          <w:i/>
        </w:rPr>
        <w:t xml:space="preserve"> very quiet and can do this. If you are interested, call us and we can help you get started in a rewarding outreach that brings so much joy to others. Plus, you will be training your dog to go into public places such as malls, restaurants and grocery stores. This simply makes your life easier when you take your dog with you. </w:t>
      </w:r>
    </w:p>
    <w:p w14:paraId="7B2ADA58" w14:textId="77777777" w:rsidR="00946CD8" w:rsidRDefault="00000000">
      <w:pPr>
        <w:spacing w:after="0" w:line="259" w:lineRule="auto"/>
        <w:ind w:left="0" w:firstLine="0"/>
      </w:pPr>
      <w:r>
        <w:t xml:space="preserve"> </w:t>
      </w:r>
    </w:p>
    <w:p w14:paraId="360749E5" w14:textId="77777777" w:rsidR="00946CD8" w:rsidRDefault="00000000">
      <w:pPr>
        <w:spacing w:line="251" w:lineRule="auto"/>
        <w:ind w:left="-5"/>
      </w:pPr>
      <w:r>
        <w:t xml:space="preserve">_____ </w:t>
      </w:r>
      <w:r>
        <w:rPr>
          <w:b/>
          <w:i/>
          <w:color w:val="EEA30C"/>
        </w:rPr>
        <w:t>True2Gold</w:t>
      </w:r>
      <w:r>
        <w:rPr>
          <w:i/>
          <w:color w:val="EEA30C"/>
        </w:rPr>
        <w:t xml:space="preserve"> </w:t>
      </w:r>
      <w:r>
        <w:rPr>
          <w:b/>
        </w:rPr>
        <w:t>Puppies must have lots of chew toys.</w:t>
      </w:r>
      <w:r>
        <w:t xml:space="preserve"> </w:t>
      </w:r>
    </w:p>
    <w:p w14:paraId="50AAADA2" w14:textId="77777777" w:rsidR="00946CD8" w:rsidRDefault="00000000">
      <w:pPr>
        <w:spacing w:after="0" w:line="259" w:lineRule="auto"/>
        <w:ind w:left="0" w:firstLine="0"/>
      </w:pPr>
      <w:r>
        <w:t xml:space="preserve"> </w:t>
      </w:r>
    </w:p>
    <w:p w14:paraId="3ED3F8B8" w14:textId="77777777" w:rsidR="00946CD8" w:rsidRDefault="00000000">
      <w:pPr>
        <w:ind w:left="-5"/>
      </w:pPr>
      <w:r>
        <w:t xml:space="preserve">Pups will chew! Do not give them old shoes or stuffed animals, they will not know the difference between the old </w:t>
      </w:r>
      <w:proofErr w:type="gramStart"/>
      <w:r>
        <w:t>shoe</w:t>
      </w:r>
      <w:proofErr w:type="gramEnd"/>
      <w:r>
        <w:t xml:space="preserve"> and your nice new </w:t>
      </w:r>
      <w:proofErr w:type="gramStart"/>
      <w:r>
        <w:t>shoe</w:t>
      </w:r>
      <w:proofErr w:type="gramEnd"/>
      <w:r>
        <w:t xml:space="preserve">! Do not spank them for chewing on the couch if you </w:t>
      </w:r>
      <w:proofErr w:type="gramStart"/>
      <w:r>
        <w:t>did</w:t>
      </w:r>
      <w:proofErr w:type="gramEnd"/>
      <w:r>
        <w:t xml:space="preserve"> not control their environment.  </w:t>
      </w:r>
    </w:p>
    <w:p w14:paraId="64F96EA7" w14:textId="77777777" w:rsidR="00946CD8" w:rsidRDefault="00000000">
      <w:pPr>
        <w:spacing w:after="0" w:line="259" w:lineRule="auto"/>
        <w:ind w:left="0" w:firstLine="0"/>
      </w:pPr>
      <w:r>
        <w:lastRenderedPageBreak/>
        <w:t xml:space="preserve"> </w:t>
      </w:r>
    </w:p>
    <w:p w14:paraId="5016E544" w14:textId="77777777" w:rsidR="00946CD8" w:rsidRDefault="00000000">
      <w:pPr>
        <w:ind w:left="-5"/>
      </w:pPr>
      <w:r>
        <w:t xml:space="preserve">All bones splinter, including big bones. Do not give chicken bones, ever. Pork bones and steak bones can go down longwise. Stuffed animals come apart. Squeaky toys can be destroyed, and the squeaker can be swallowed if the pup is left unattended. For these reasons we prefer cow hooves from the feed store. </w:t>
      </w:r>
    </w:p>
    <w:p w14:paraId="1966516D" w14:textId="77777777" w:rsidR="00946CD8" w:rsidRDefault="00000000">
      <w:pPr>
        <w:spacing w:after="0" w:line="259" w:lineRule="auto"/>
        <w:ind w:left="0" w:firstLine="0"/>
      </w:pPr>
      <w:r>
        <w:t xml:space="preserve"> </w:t>
      </w:r>
    </w:p>
    <w:p w14:paraId="054E6F69" w14:textId="77777777" w:rsidR="00946CD8" w:rsidRDefault="00000000">
      <w:pPr>
        <w:spacing w:line="251" w:lineRule="auto"/>
        <w:ind w:left="-5"/>
      </w:pPr>
      <w:r>
        <w:rPr>
          <w:b/>
        </w:rPr>
        <w:t xml:space="preserve">We have found the best chews are cow hooves, available at any feed store.  “Bully Sticks” are also available at Costco and Pet Stores, but more expensive. </w:t>
      </w:r>
    </w:p>
    <w:p w14:paraId="2D14B416" w14:textId="77777777" w:rsidR="00946CD8" w:rsidRDefault="00000000">
      <w:pPr>
        <w:spacing w:after="0" w:line="259" w:lineRule="auto"/>
        <w:ind w:left="0" w:firstLine="0"/>
      </w:pPr>
      <w:r>
        <w:rPr>
          <w:b/>
        </w:rPr>
        <w:t xml:space="preserve"> </w:t>
      </w:r>
    </w:p>
    <w:p w14:paraId="0E4D7887" w14:textId="77777777" w:rsidR="00946CD8" w:rsidRDefault="00000000">
      <w:pPr>
        <w:spacing w:line="249" w:lineRule="auto"/>
        <w:ind w:left="-5"/>
      </w:pPr>
      <w:r>
        <w:t xml:space="preserve">When puppy gets ahold of something he shouldn’t have, simply take it away and say “No”, then replace it with his toy or chew. </w:t>
      </w:r>
    </w:p>
    <w:p w14:paraId="4D157FED" w14:textId="77777777" w:rsidR="00946CD8" w:rsidRDefault="00000000">
      <w:pPr>
        <w:spacing w:after="0" w:line="259" w:lineRule="auto"/>
        <w:ind w:left="0" w:firstLine="0"/>
      </w:pPr>
      <w:r>
        <w:rPr>
          <w:b/>
        </w:rPr>
        <w:t xml:space="preserve"> </w:t>
      </w:r>
    </w:p>
    <w:p w14:paraId="4CD9795E" w14:textId="77777777" w:rsidR="00946CD8" w:rsidRDefault="00000000">
      <w:pPr>
        <w:tabs>
          <w:tab w:val="center" w:pos="2487"/>
        </w:tabs>
        <w:spacing w:line="251" w:lineRule="auto"/>
        <w:ind w:left="-15" w:firstLine="0"/>
      </w:pPr>
      <w:r>
        <w:t>__</w:t>
      </w:r>
      <w:proofErr w:type="gramStart"/>
      <w:r>
        <w:t xml:space="preserve">_ </w:t>
      </w:r>
      <w:r>
        <w:tab/>
      </w:r>
      <w:r>
        <w:rPr>
          <w:b/>
          <w:i/>
          <w:color w:val="EEA30C"/>
        </w:rPr>
        <w:t>True2Gold</w:t>
      </w:r>
      <w:proofErr w:type="gramEnd"/>
      <w:r>
        <w:rPr>
          <w:i/>
          <w:color w:val="EEA30C"/>
        </w:rPr>
        <w:t xml:space="preserve"> </w:t>
      </w:r>
      <w:r>
        <w:rPr>
          <w:b/>
        </w:rPr>
        <w:t>Puppies need lots of toys.</w:t>
      </w:r>
      <w:r>
        <w:t xml:space="preserve"> </w:t>
      </w:r>
    </w:p>
    <w:p w14:paraId="4E11F5EC" w14:textId="77777777" w:rsidR="00946CD8" w:rsidRDefault="00000000">
      <w:pPr>
        <w:spacing w:after="0" w:line="259" w:lineRule="auto"/>
        <w:ind w:left="0" w:firstLine="0"/>
      </w:pPr>
      <w:r>
        <w:t xml:space="preserve"> </w:t>
      </w:r>
    </w:p>
    <w:p w14:paraId="2214325B" w14:textId="77777777" w:rsidR="00946CD8" w:rsidRDefault="00000000">
      <w:pPr>
        <w:ind w:left="-5"/>
      </w:pPr>
      <w:r>
        <w:t xml:space="preserve">Again, puppies will chew everything, so stay away from stuffed animals. Balls are good and hard plastic toys. A great game for a pup is tug-a-war with a special rope. If they begin to play tug-a-war with your clothes, simply say “No” and replace the item with their rope. We like the brands that are heavy duty and claim to be “indestructible”. </w:t>
      </w:r>
    </w:p>
    <w:p w14:paraId="7BDC9BCE" w14:textId="77777777" w:rsidR="00946CD8" w:rsidRDefault="00000000">
      <w:pPr>
        <w:spacing w:after="0" w:line="259" w:lineRule="auto"/>
        <w:ind w:left="0" w:firstLine="0"/>
      </w:pPr>
      <w:r>
        <w:t xml:space="preserve"> </w:t>
      </w:r>
    </w:p>
    <w:p w14:paraId="59522A5E" w14:textId="77777777" w:rsidR="00946CD8" w:rsidRDefault="00000000">
      <w:pPr>
        <w:tabs>
          <w:tab w:val="center" w:pos="2934"/>
        </w:tabs>
        <w:spacing w:line="251" w:lineRule="auto"/>
        <w:ind w:left="-15" w:firstLine="0"/>
      </w:pPr>
      <w:r>
        <w:t xml:space="preserve">___ </w:t>
      </w:r>
      <w:r>
        <w:tab/>
      </w:r>
      <w:r>
        <w:rPr>
          <w:b/>
          <w:i/>
          <w:color w:val="EEA30C"/>
        </w:rPr>
        <w:t>True2Gold</w:t>
      </w:r>
      <w:r>
        <w:rPr>
          <w:i/>
          <w:color w:val="EEA30C"/>
        </w:rPr>
        <w:t xml:space="preserve"> </w:t>
      </w:r>
      <w:r>
        <w:rPr>
          <w:b/>
        </w:rPr>
        <w:t>Puppy should have their own crate.</w:t>
      </w:r>
      <w:r>
        <w:t xml:space="preserve"> </w:t>
      </w:r>
    </w:p>
    <w:p w14:paraId="40302DCB" w14:textId="77777777" w:rsidR="00946CD8" w:rsidRDefault="00000000">
      <w:pPr>
        <w:spacing w:after="0" w:line="259" w:lineRule="auto"/>
        <w:ind w:left="0" w:firstLine="0"/>
      </w:pPr>
      <w:r>
        <w:t xml:space="preserve"> </w:t>
      </w:r>
    </w:p>
    <w:p w14:paraId="13598FD4" w14:textId="77777777" w:rsidR="00946CD8" w:rsidRDefault="00000000">
      <w:pPr>
        <w:ind w:left="-5"/>
      </w:pPr>
      <w:r>
        <w:t xml:space="preserve">Puppies will love their crate! Dogs, and other canines, like wolves, foxes and coyotes, all live in small dens. They are cozy and safe. Please continue to use the crate for transportation and nighttime. Never leave your dog unattended in a crate for more than an hour.   </w:t>
      </w:r>
    </w:p>
    <w:p w14:paraId="6DEF6BA4" w14:textId="77777777" w:rsidR="00946CD8" w:rsidRDefault="00000000">
      <w:pPr>
        <w:spacing w:after="0" w:line="259" w:lineRule="auto"/>
        <w:ind w:left="1440" w:firstLine="0"/>
      </w:pPr>
      <w:r>
        <w:t xml:space="preserve"> </w:t>
      </w:r>
    </w:p>
    <w:p w14:paraId="15015231" w14:textId="77777777" w:rsidR="00946CD8" w:rsidRDefault="00000000">
      <w:pPr>
        <w:tabs>
          <w:tab w:val="center" w:pos="2284"/>
        </w:tabs>
        <w:spacing w:line="251" w:lineRule="auto"/>
        <w:ind w:left="-15" w:firstLine="0"/>
      </w:pPr>
      <w:r>
        <w:t>__</w:t>
      </w:r>
      <w:proofErr w:type="gramStart"/>
      <w:r>
        <w:t xml:space="preserve">_ </w:t>
      </w:r>
      <w:r>
        <w:tab/>
      </w:r>
      <w:r>
        <w:rPr>
          <w:b/>
          <w:i/>
          <w:color w:val="EEA30C"/>
        </w:rPr>
        <w:t>True2Gold</w:t>
      </w:r>
      <w:proofErr w:type="gramEnd"/>
      <w:r>
        <w:rPr>
          <w:i/>
          <w:color w:val="EEA30C"/>
        </w:rPr>
        <w:t xml:space="preserve"> </w:t>
      </w:r>
      <w:r>
        <w:rPr>
          <w:b/>
        </w:rPr>
        <w:t>Puppy Potty Training.</w:t>
      </w:r>
      <w:r>
        <w:t xml:space="preserve"> </w:t>
      </w:r>
    </w:p>
    <w:p w14:paraId="6EBACC95" w14:textId="77777777" w:rsidR="00946CD8" w:rsidRDefault="00000000">
      <w:pPr>
        <w:spacing w:after="0" w:line="259" w:lineRule="auto"/>
        <w:ind w:left="0" w:firstLine="0"/>
      </w:pPr>
      <w:r>
        <w:t xml:space="preserve"> </w:t>
      </w:r>
    </w:p>
    <w:p w14:paraId="0F476578" w14:textId="77777777" w:rsidR="00946CD8" w:rsidRDefault="00000000">
      <w:pPr>
        <w:ind w:left="-5"/>
      </w:pPr>
      <w:r>
        <w:t xml:space="preserve">First thing in the morning, get your puppy out of the crate and </w:t>
      </w:r>
      <w:r>
        <w:rPr>
          <w:u w:val="single" w:color="000000"/>
        </w:rPr>
        <w:t>go straight outside.</w:t>
      </w:r>
      <w:r>
        <w:t xml:space="preserve"> Once every hour, take puppy outside to the </w:t>
      </w:r>
      <w:r>
        <w:rPr>
          <w:u w:val="single" w:color="000000"/>
        </w:rPr>
        <w:t>same place</w:t>
      </w:r>
      <w:r>
        <w:t xml:space="preserve"> to eliminate. Set up a timer to ring, if necessary, but don’t forget.  Some people use a wee-wee sheet inside the house. If you see your pup starting to pee, pick him up and take him to the sheet. </w:t>
      </w:r>
      <w:proofErr w:type="gramStart"/>
      <w:r>
        <w:t>Once in a while</w:t>
      </w:r>
      <w:proofErr w:type="gramEnd"/>
      <w:r>
        <w:t xml:space="preserve"> </w:t>
      </w:r>
      <w:proofErr w:type="gramStart"/>
      <w:r>
        <w:t>set</w:t>
      </w:r>
      <w:proofErr w:type="gramEnd"/>
      <w:r>
        <w:t xml:space="preserve"> him on the sheet, he will know what to do. Praise him for doing his business on the sheet! If your puppy destroys the sheets, buy some bathmats from Ross. They can go in the wash and are less destructible.  </w:t>
      </w:r>
    </w:p>
    <w:p w14:paraId="410C7174" w14:textId="77777777" w:rsidR="00946CD8" w:rsidRDefault="00000000">
      <w:pPr>
        <w:spacing w:after="0" w:line="259" w:lineRule="auto"/>
        <w:ind w:left="0" w:firstLine="0"/>
      </w:pPr>
      <w:r>
        <w:t xml:space="preserve"> </w:t>
      </w:r>
    </w:p>
    <w:p w14:paraId="15694636" w14:textId="77777777" w:rsidR="00946CD8" w:rsidRDefault="00000000">
      <w:pPr>
        <w:ind w:left="-5"/>
      </w:pPr>
      <w:r>
        <w:t xml:space="preserve">Keep puppy confined in a closed off area. If you give them the run of the house they will eliminate everywhere! Move a pen from room to room with you, keeping a wee sheet in the pen. The pen should be only four times the size of puppy at first, until he is able to use the wee-wee sheet. Leaving your pup alone in a room will invite him to cause a lot of trouble! Do not spank him, put </w:t>
      </w:r>
      <w:r>
        <w:rPr>
          <w:u w:val="single" w:color="000000"/>
        </w:rPr>
        <w:t>yourself</w:t>
      </w:r>
      <w:r>
        <w:t xml:space="preserve"> in a timeout! You should know better! </w:t>
      </w:r>
    </w:p>
    <w:p w14:paraId="02B73BA5" w14:textId="77777777" w:rsidR="00946CD8" w:rsidRDefault="00000000">
      <w:pPr>
        <w:spacing w:after="0" w:line="259" w:lineRule="auto"/>
        <w:ind w:left="0" w:firstLine="0"/>
      </w:pPr>
      <w:r>
        <w:t xml:space="preserve"> </w:t>
      </w:r>
    </w:p>
    <w:p w14:paraId="4A77DAFE" w14:textId="77777777" w:rsidR="00946CD8" w:rsidRDefault="00000000">
      <w:pPr>
        <w:ind w:left="-5"/>
      </w:pPr>
      <w:r>
        <w:t xml:space="preserve">Rule of thumb for puppy potty times: </w:t>
      </w:r>
    </w:p>
    <w:p w14:paraId="73192900" w14:textId="77777777" w:rsidR="00946CD8" w:rsidRDefault="00000000">
      <w:pPr>
        <w:spacing w:after="1" w:line="259" w:lineRule="auto"/>
        <w:ind w:left="0" w:firstLine="0"/>
      </w:pPr>
      <w:r>
        <w:t xml:space="preserve"> </w:t>
      </w:r>
    </w:p>
    <w:p w14:paraId="2746D6F8" w14:textId="77777777" w:rsidR="00946CD8" w:rsidRDefault="00000000">
      <w:pPr>
        <w:numPr>
          <w:ilvl w:val="0"/>
          <w:numId w:val="1"/>
        </w:numPr>
        <w:ind w:hanging="167"/>
      </w:pPr>
      <w:r>
        <w:t xml:space="preserve">months old – a pup can last 2 hours </w:t>
      </w:r>
    </w:p>
    <w:p w14:paraId="63B1A635" w14:textId="77777777" w:rsidR="00946CD8" w:rsidRDefault="00000000">
      <w:pPr>
        <w:numPr>
          <w:ilvl w:val="0"/>
          <w:numId w:val="1"/>
        </w:numPr>
        <w:ind w:hanging="167"/>
      </w:pPr>
      <w:r>
        <w:t xml:space="preserve">months old – a pup can last 3 hours </w:t>
      </w:r>
    </w:p>
    <w:p w14:paraId="31422F59" w14:textId="77777777" w:rsidR="00946CD8" w:rsidRDefault="00000000">
      <w:pPr>
        <w:numPr>
          <w:ilvl w:val="0"/>
          <w:numId w:val="1"/>
        </w:numPr>
        <w:ind w:hanging="167"/>
      </w:pPr>
      <w:r>
        <w:t xml:space="preserve">months old – a pup can last 4 hours </w:t>
      </w:r>
    </w:p>
    <w:p w14:paraId="531F38FB" w14:textId="77777777" w:rsidR="00946CD8" w:rsidRDefault="00000000">
      <w:pPr>
        <w:spacing w:after="0" w:line="259" w:lineRule="auto"/>
        <w:ind w:left="0" w:firstLine="0"/>
      </w:pPr>
      <w:r>
        <w:t xml:space="preserve"> </w:t>
      </w:r>
    </w:p>
    <w:p w14:paraId="6FD9D23E" w14:textId="77777777" w:rsidR="00946CD8" w:rsidRDefault="00000000">
      <w:pPr>
        <w:ind w:left="-5"/>
      </w:pPr>
      <w:r>
        <w:t xml:space="preserve">After that a dog should have the opportunity to eliminate every four hours, even during the night until they are at least six months old. Eventually they will last through the night. Every dog is different. It is well worth the effort to get up </w:t>
      </w:r>
      <w:proofErr w:type="gramStart"/>
      <w:r>
        <w:t>in</w:t>
      </w:r>
      <w:proofErr w:type="gramEnd"/>
      <w:r>
        <w:t xml:space="preserve"> </w:t>
      </w:r>
      <w:proofErr w:type="gramStart"/>
      <w:r>
        <w:t>the night</w:t>
      </w:r>
      <w:proofErr w:type="gramEnd"/>
      <w:r>
        <w:t xml:space="preserve"> one time and take your dog outside until they can last all night. They will wake you up whining from their crate. If they are not in a crate…good luck. Keep the bedroom door shut or you will have the Phantom of the O-Pee-er, the nightly eliminator.  </w:t>
      </w:r>
    </w:p>
    <w:p w14:paraId="1263854B" w14:textId="77777777" w:rsidR="00946CD8" w:rsidRDefault="00000000">
      <w:pPr>
        <w:spacing w:after="1" w:line="259" w:lineRule="auto"/>
        <w:ind w:left="0" w:firstLine="0"/>
      </w:pPr>
      <w:r>
        <w:t xml:space="preserve"> </w:t>
      </w:r>
    </w:p>
    <w:p w14:paraId="0EFD4FF6" w14:textId="77777777" w:rsidR="00946CD8" w:rsidRDefault="00000000">
      <w:pPr>
        <w:tabs>
          <w:tab w:val="center" w:pos="2793"/>
        </w:tabs>
        <w:spacing w:line="251" w:lineRule="auto"/>
        <w:ind w:left="-15" w:firstLine="0"/>
      </w:pPr>
      <w:r>
        <w:t>__</w:t>
      </w:r>
      <w:proofErr w:type="gramStart"/>
      <w:r>
        <w:t xml:space="preserve">_ </w:t>
      </w:r>
      <w:r>
        <w:tab/>
      </w:r>
      <w:r>
        <w:rPr>
          <w:b/>
          <w:i/>
          <w:color w:val="EEA30C"/>
        </w:rPr>
        <w:t>True2Gold</w:t>
      </w:r>
      <w:proofErr w:type="gramEnd"/>
      <w:r>
        <w:rPr>
          <w:i/>
          <w:color w:val="EEA30C"/>
        </w:rPr>
        <w:t xml:space="preserve"> </w:t>
      </w:r>
      <w:r>
        <w:rPr>
          <w:b/>
        </w:rPr>
        <w:t>Preventing</w:t>
      </w:r>
      <w:r>
        <w:t xml:space="preserve"> </w:t>
      </w:r>
      <w:r>
        <w:rPr>
          <w:b/>
        </w:rPr>
        <w:t>Destructive Behavior</w:t>
      </w:r>
      <w:r>
        <w:t xml:space="preserve"> </w:t>
      </w:r>
    </w:p>
    <w:p w14:paraId="26F14F4F" w14:textId="77777777" w:rsidR="00946CD8" w:rsidRDefault="00000000">
      <w:pPr>
        <w:spacing w:after="0" w:line="259" w:lineRule="auto"/>
        <w:ind w:left="1440" w:firstLine="0"/>
      </w:pPr>
      <w:r>
        <w:t xml:space="preserve"> </w:t>
      </w:r>
    </w:p>
    <w:p w14:paraId="127C535B" w14:textId="77777777" w:rsidR="00946CD8" w:rsidRDefault="00000000">
      <w:pPr>
        <w:spacing w:line="249" w:lineRule="auto"/>
        <w:ind w:left="-5"/>
      </w:pPr>
      <w:r>
        <w:lastRenderedPageBreak/>
        <w:t>If you find your dog digging holes, chewing a lot of things, barking uncontrollably or other menacing behaviors it is most likely because he is bored. Please don’t leave him alone for long periods. If you work and family are going to school, please take him to a kennel or a friend’s</w:t>
      </w:r>
      <w:r>
        <w:rPr>
          <w:b/>
        </w:rPr>
        <w:t xml:space="preserve"> house. In Golden Retriever language, “</w:t>
      </w:r>
      <w:r>
        <w:t xml:space="preserve">Alone” = Miserable. </w:t>
      </w:r>
    </w:p>
    <w:p w14:paraId="469692BD" w14:textId="77777777" w:rsidR="00946CD8" w:rsidRDefault="00000000">
      <w:pPr>
        <w:spacing w:after="0" w:line="259" w:lineRule="auto"/>
        <w:ind w:left="0" w:firstLine="0"/>
      </w:pPr>
      <w:r>
        <w:rPr>
          <w:b/>
        </w:rPr>
        <w:t xml:space="preserve"> </w:t>
      </w:r>
    </w:p>
    <w:p w14:paraId="19883DD8" w14:textId="77777777" w:rsidR="00946CD8" w:rsidRDefault="00000000">
      <w:pPr>
        <w:ind w:left="-5"/>
      </w:pPr>
      <w:r>
        <w:t xml:space="preserve">A dog alone in a yard all day will have negative behavior and he will be miserable, and so will you. Two dogs alone can cause even more trouble. If you have this kind of busy schedule, you should wait before getting a big dog. If you want a yard ornament, get a fountain! </w:t>
      </w:r>
    </w:p>
    <w:p w14:paraId="1AB95180" w14:textId="77777777" w:rsidR="00946CD8" w:rsidRDefault="00000000">
      <w:pPr>
        <w:spacing w:after="0" w:line="259" w:lineRule="auto"/>
        <w:ind w:left="0" w:firstLine="0"/>
      </w:pPr>
      <w:r>
        <w:rPr>
          <w:b/>
        </w:rPr>
        <w:t xml:space="preserve"> </w:t>
      </w:r>
    </w:p>
    <w:p w14:paraId="527860A8" w14:textId="77777777" w:rsidR="00946CD8" w:rsidRDefault="00000000">
      <w:pPr>
        <w:ind w:left="-5"/>
      </w:pPr>
      <w:r>
        <w:t xml:space="preserve">However, if you must leave your dog alone now and then make sure there is a doghouse or kennel and a lot of water in the shade. It is surprising how much water a dog can drink on a warm day. Keep a fresh supply in a bucket. </w:t>
      </w:r>
    </w:p>
    <w:p w14:paraId="6F20FFF8" w14:textId="77777777" w:rsidR="00946CD8" w:rsidRDefault="00000000">
      <w:pPr>
        <w:spacing w:after="0" w:line="259" w:lineRule="auto"/>
        <w:ind w:left="0" w:firstLine="0"/>
      </w:pPr>
      <w:r>
        <w:t xml:space="preserve"> </w:t>
      </w:r>
    </w:p>
    <w:p w14:paraId="6008BF5C" w14:textId="77777777" w:rsidR="00946CD8" w:rsidRDefault="00000000">
      <w:pPr>
        <w:ind w:left="-5"/>
      </w:pPr>
      <w:r>
        <w:t xml:space="preserve">Leave a lot of toys. Rotate toys every few days to prevent boredom. There are some good feeders that hide treats and the dog must work hard to get the treat </w:t>
      </w:r>
      <w:proofErr w:type="gramStart"/>
      <w:r>
        <w:t>out,</w:t>
      </w:r>
      <w:proofErr w:type="gramEnd"/>
      <w:r>
        <w:t xml:space="preserve"> this keeps the brain active. </w:t>
      </w:r>
    </w:p>
    <w:p w14:paraId="4AA20669" w14:textId="77777777" w:rsidR="00946CD8" w:rsidRDefault="00000000">
      <w:pPr>
        <w:spacing w:after="0" w:line="259" w:lineRule="auto"/>
        <w:ind w:left="0" w:firstLine="0"/>
      </w:pPr>
      <w:r>
        <w:t xml:space="preserve">  </w:t>
      </w:r>
    </w:p>
    <w:p w14:paraId="44DCC9C1" w14:textId="77777777" w:rsidR="00946CD8" w:rsidRDefault="00000000">
      <w:pPr>
        <w:ind w:left="-5"/>
      </w:pPr>
      <w:r>
        <w:t xml:space="preserve">Read articles, do your research on ideas that will work for you. Often there is a neighbor teen who would love to get away for a few hours and take care of your dog. Make sure they are responsible first. Try them out when you have a short outing. Always ask for references and make sure the parent is close by, just in case there is a problem. </w:t>
      </w:r>
    </w:p>
    <w:p w14:paraId="6534C242" w14:textId="77777777" w:rsidR="00946CD8" w:rsidRDefault="00000000">
      <w:pPr>
        <w:spacing w:after="0" w:line="259" w:lineRule="auto"/>
        <w:ind w:left="0" w:firstLine="0"/>
      </w:pPr>
      <w:r>
        <w:t xml:space="preserve"> </w:t>
      </w:r>
    </w:p>
    <w:p w14:paraId="340D5351" w14:textId="77777777" w:rsidR="00946CD8" w:rsidRDefault="00000000">
      <w:pPr>
        <w:spacing w:line="249" w:lineRule="auto"/>
        <w:ind w:left="-5"/>
      </w:pPr>
      <w:r>
        <w:rPr>
          <w:b/>
        </w:rPr>
        <w:t>VERY IMPORTANT:</w:t>
      </w:r>
      <w:r>
        <w:t xml:space="preserve"> Be prepared to greet your dog properly when you get home, even if you are tired. </w:t>
      </w:r>
      <w:proofErr w:type="gramStart"/>
      <w:r>
        <w:t>Plan ahead</w:t>
      </w:r>
      <w:proofErr w:type="gramEnd"/>
      <w:r>
        <w:t xml:space="preserve"> for this. Your best friend has missed you and wants to see you. Do not allow excessive barking and “hyper greeting disorders” to develop, trust me, they are very hard to break. It is fun to have your puppy go nuts when he sees you, it is unbearable to have the same behavior in an 80lb dog! Keep your dogs’ four feet on the ground and give him a good scratch AFTER he is seated and quiet. Do not encourage hyperactivity.  </w:t>
      </w:r>
    </w:p>
    <w:p w14:paraId="7E420F22" w14:textId="77777777" w:rsidR="00946CD8" w:rsidRDefault="00000000">
      <w:pPr>
        <w:spacing w:after="220" w:line="259" w:lineRule="auto"/>
        <w:ind w:left="0" w:firstLine="0"/>
      </w:pPr>
      <w:r>
        <w:t xml:space="preserve"> </w:t>
      </w:r>
    </w:p>
    <w:p w14:paraId="474B7AD8" w14:textId="77777777" w:rsidR="00946CD8" w:rsidRDefault="00000000">
      <w:pPr>
        <w:ind w:left="-5"/>
      </w:pPr>
      <w:r>
        <w:t xml:space="preserve">THANK YOU FOR READING THROUGH THIS DOCUMENT. I HOPE IT WILL SAVE YOU AND </w:t>
      </w:r>
      <w:proofErr w:type="gramStart"/>
      <w:r>
        <w:t>PUPPY</w:t>
      </w:r>
      <w:proofErr w:type="gramEnd"/>
      <w:r>
        <w:t xml:space="preserve"> A LOT OF </w:t>
      </w:r>
    </w:p>
    <w:p w14:paraId="35B49519" w14:textId="77777777" w:rsidR="00946CD8" w:rsidRDefault="00000000">
      <w:pPr>
        <w:ind w:left="-5"/>
      </w:pPr>
      <w:r>
        <w:t xml:space="preserve">TROUBLE AND ASSIST YOU IN HAVING </w:t>
      </w:r>
      <w:proofErr w:type="gramStart"/>
      <w:r>
        <w:t>A GREAT</w:t>
      </w:r>
      <w:proofErr w:type="gramEnd"/>
      <w:r>
        <w:t xml:space="preserve"> EXPERIENCE WITH YOUR PUP. WE WANT YOU TO SUCCEED AND TO HAVE A HEALTHY LIFETIME FRIEND WHO HAS NEVER BEEN SPANKED OR LEFT ALONE BECAUSE HE IS NAUGHTY OR UNCONTROLLABLE</w:t>
      </w:r>
      <w:r>
        <w:rPr>
          <w:b/>
        </w:rPr>
        <w:t>.</w:t>
      </w:r>
      <w:r>
        <w:t xml:space="preserve"> </w:t>
      </w:r>
    </w:p>
    <w:p w14:paraId="6BC8B7BF" w14:textId="77777777" w:rsidR="00946CD8" w:rsidRDefault="00000000">
      <w:pPr>
        <w:spacing w:after="0" w:line="259" w:lineRule="auto"/>
        <w:ind w:left="0" w:firstLine="0"/>
      </w:pPr>
      <w:r>
        <w:t xml:space="preserve"> </w:t>
      </w:r>
    </w:p>
    <w:p w14:paraId="0E3E0829" w14:textId="77777777" w:rsidR="00946CD8" w:rsidRDefault="00000000">
      <w:pPr>
        <w:ind w:left="-5"/>
      </w:pPr>
      <w:r>
        <w:t xml:space="preserve">Please call us if you have any questions or concerns. We are here to help you to succeed. We do not judge, we have probably been through the same things and have found answers. If we can’t help, we will refer you to someone who will be able to assist you.  </w:t>
      </w:r>
    </w:p>
    <w:p w14:paraId="7CCBC46A" w14:textId="77777777" w:rsidR="00946CD8" w:rsidRDefault="00000000">
      <w:pPr>
        <w:spacing w:after="0" w:line="259" w:lineRule="auto"/>
        <w:ind w:left="0" w:firstLine="0"/>
      </w:pPr>
      <w:r>
        <w:t xml:space="preserve"> </w:t>
      </w:r>
    </w:p>
    <w:p w14:paraId="303B0734" w14:textId="77777777" w:rsidR="00946CD8" w:rsidRDefault="00000000">
      <w:pPr>
        <w:ind w:left="-5"/>
      </w:pPr>
      <w:r>
        <w:t xml:space="preserve">Many thanks for choosing a </w:t>
      </w:r>
      <w:r>
        <w:rPr>
          <w:b/>
          <w:i/>
          <w:color w:val="EEA30C"/>
        </w:rPr>
        <w:t>True2Gold</w:t>
      </w:r>
      <w:r>
        <w:rPr>
          <w:color w:val="EEA30C"/>
        </w:rPr>
        <w:t xml:space="preserve"> </w:t>
      </w:r>
      <w:r>
        <w:t xml:space="preserve">companion. We know your dog will make you proud! </w:t>
      </w:r>
    </w:p>
    <w:p w14:paraId="6390108F" w14:textId="77777777" w:rsidR="00946CD8" w:rsidRDefault="00000000">
      <w:pPr>
        <w:spacing w:after="0" w:line="259" w:lineRule="auto"/>
        <w:ind w:left="0" w:firstLine="0"/>
      </w:pPr>
      <w:r>
        <w:t xml:space="preserve"> </w:t>
      </w:r>
    </w:p>
    <w:p w14:paraId="28D82068" w14:textId="77777777" w:rsidR="00946CD8" w:rsidRDefault="00000000">
      <w:pPr>
        <w:spacing w:line="251" w:lineRule="auto"/>
        <w:ind w:left="-5"/>
      </w:pPr>
      <w:r>
        <w:rPr>
          <w:b/>
        </w:rPr>
        <w:t xml:space="preserve">FOR FAMILY USE:  </w:t>
      </w:r>
    </w:p>
    <w:p w14:paraId="06600330" w14:textId="77777777" w:rsidR="00946CD8" w:rsidRDefault="00000000">
      <w:pPr>
        <w:spacing w:after="0" w:line="259" w:lineRule="auto"/>
        <w:ind w:left="0" w:firstLine="0"/>
      </w:pPr>
      <w:r>
        <w:t xml:space="preserve"> </w:t>
      </w:r>
    </w:p>
    <w:p w14:paraId="2C66EDE7" w14:textId="77777777" w:rsidR="00946CD8" w:rsidRDefault="00000000">
      <w:pPr>
        <w:spacing w:line="251" w:lineRule="auto"/>
        <w:ind w:left="-5"/>
      </w:pPr>
      <w:r>
        <w:rPr>
          <w:b/>
        </w:rPr>
        <w:t xml:space="preserve">We have read this entire document, and we agree with the guidelines herein.  We will try to follow these guidelines as much as possible and get further assistance whenever needs arise.  </w:t>
      </w:r>
    </w:p>
    <w:p w14:paraId="03C189DE" w14:textId="77777777" w:rsidR="00946CD8" w:rsidRDefault="00000000">
      <w:pPr>
        <w:spacing w:after="0" w:line="259" w:lineRule="auto"/>
        <w:ind w:left="0" w:firstLine="0"/>
      </w:pPr>
      <w:r>
        <w:rPr>
          <w:b/>
        </w:rPr>
        <w:t xml:space="preserve"> </w:t>
      </w:r>
    </w:p>
    <w:p w14:paraId="32D2C00C" w14:textId="77777777" w:rsidR="00946CD8" w:rsidRDefault="00000000">
      <w:pPr>
        <w:spacing w:line="251" w:lineRule="auto"/>
        <w:ind w:left="-5"/>
      </w:pPr>
      <w:r>
        <w:rPr>
          <w:b/>
        </w:rPr>
        <w:t xml:space="preserve">We understand this commitment is for more than 15 years and we will provide a stable loving home for our new family members, giving him/her the respect, nurture and health care that all animals deserve. </w:t>
      </w:r>
    </w:p>
    <w:p w14:paraId="5A1E6140" w14:textId="77777777" w:rsidR="00946CD8" w:rsidRDefault="00000000">
      <w:pPr>
        <w:spacing w:after="0" w:line="259" w:lineRule="auto"/>
        <w:ind w:left="1440" w:firstLine="0"/>
      </w:pPr>
      <w:r>
        <w:rPr>
          <w:b/>
        </w:rPr>
        <w:t xml:space="preserve"> </w:t>
      </w:r>
    </w:p>
    <w:p w14:paraId="5A85CCBC" w14:textId="77777777" w:rsidR="00946CD8" w:rsidRDefault="00000000">
      <w:pPr>
        <w:spacing w:after="0" w:line="259" w:lineRule="auto"/>
        <w:ind w:left="1440" w:firstLine="0"/>
      </w:pPr>
      <w:r>
        <w:rPr>
          <w:b/>
        </w:rPr>
        <w:t xml:space="preserve"> </w:t>
      </w:r>
    </w:p>
    <w:p w14:paraId="5A0C2522" w14:textId="77777777" w:rsidR="00946CD8" w:rsidRDefault="00000000">
      <w:pPr>
        <w:spacing w:after="0" w:line="259" w:lineRule="auto"/>
        <w:ind w:left="1440" w:firstLine="0"/>
      </w:pPr>
      <w:r>
        <w:rPr>
          <w:b/>
        </w:rPr>
        <w:t xml:space="preserve"> </w:t>
      </w:r>
    </w:p>
    <w:tbl>
      <w:tblPr>
        <w:tblStyle w:val="TableGrid"/>
        <w:tblW w:w="9927" w:type="dxa"/>
        <w:tblInd w:w="0" w:type="dxa"/>
        <w:tblCellMar>
          <w:top w:w="0" w:type="dxa"/>
          <w:left w:w="0" w:type="dxa"/>
          <w:bottom w:w="0" w:type="dxa"/>
          <w:right w:w="0" w:type="dxa"/>
        </w:tblCellMar>
        <w:tblLook w:val="04A0" w:firstRow="1" w:lastRow="0" w:firstColumn="1" w:lastColumn="0" w:noHBand="0" w:noVBand="1"/>
      </w:tblPr>
      <w:tblGrid>
        <w:gridCol w:w="5042"/>
        <w:gridCol w:w="2160"/>
        <w:gridCol w:w="2725"/>
      </w:tblGrid>
      <w:tr w:rsidR="00946CD8" w14:paraId="2CF9E909" w14:textId="77777777">
        <w:trPr>
          <w:trHeight w:val="208"/>
        </w:trPr>
        <w:tc>
          <w:tcPr>
            <w:tcW w:w="5042" w:type="dxa"/>
            <w:tcBorders>
              <w:top w:val="nil"/>
              <w:left w:val="nil"/>
              <w:bottom w:val="nil"/>
              <w:right w:val="nil"/>
            </w:tcBorders>
          </w:tcPr>
          <w:p w14:paraId="1EF96537" w14:textId="77777777" w:rsidR="00946CD8" w:rsidRDefault="00000000">
            <w:pPr>
              <w:spacing w:after="0" w:line="259" w:lineRule="auto"/>
              <w:ind w:left="1440" w:firstLine="0"/>
            </w:pPr>
            <w:r>
              <w:rPr>
                <w:b/>
              </w:rPr>
              <w:t xml:space="preserve">_____________________________ </w:t>
            </w:r>
          </w:p>
        </w:tc>
        <w:tc>
          <w:tcPr>
            <w:tcW w:w="2161" w:type="dxa"/>
            <w:tcBorders>
              <w:top w:val="nil"/>
              <w:left w:val="nil"/>
              <w:bottom w:val="nil"/>
              <w:right w:val="nil"/>
            </w:tcBorders>
          </w:tcPr>
          <w:p w14:paraId="60ACBCFB" w14:textId="77777777" w:rsidR="00946CD8" w:rsidRDefault="00000000">
            <w:pPr>
              <w:spacing w:after="0" w:line="259" w:lineRule="auto"/>
              <w:ind w:left="0" w:firstLine="0"/>
            </w:pPr>
            <w:r>
              <w:rPr>
                <w:b/>
              </w:rPr>
              <w:t xml:space="preserve">_____________ </w:t>
            </w:r>
          </w:p>
        </w:tc>
        <w:tc>
          <w:tcPr>
            <w:tcW w:w="2725" w:type="dxa"/>
            <w:tcBorders>
              <w:top w:val="nil"/>
              <w:left w:val="nil"/>
              <w:bottom w:val="nil"/>
              <w:right w:val="nil"/>
            </w:tcBorders>
          </w:tcPr>
          <w:p w14:paraId="5DDAC665" w14:textId="77777777" w:rsidR="00946CD8" w:rsidRDefault="00000000">
            <w:pPr>
              <w:spacing w:after="0" w:line="259" w:lineRule="auto"/>
              <w:ind w:left="0" w:firstLine="0"/>
              <w:jc w:val="both"/>
            </w:pPr>
            <w:r>
              <w:rPr>
                <w:b/>
              </w:rPr>
              <w:t xml:space="preserve">________________________ </w:t>
            </w:r>
          </w:p>
        </w:tc>
      </w:tr>
      <w:tr w:rsidR="00946CD8" w14:paraId="39D26C70" w14:textId="77777777">
        <w:trPr>
          <w:trHeight w:val="690"/>
        </w:trPr>
        <w:tc>
          <w:tcPr>
            <w:tcW w:w="5042" w:type="dxa"/>
            <w:tcBorders>
              <w:top w:val="nil"/>
              <w:left w:val="nil"/>
              <w:bottom w:val="nil"/>
              <w:right w:val="nil"/>
            </w:tcBorders>
          </w:tcPr>
          <w:p w14:paraId="0A6DB7AB" w14:textId="77777777" w:rsidR="00946CD8" w:rsidRDefault="00000000">
            <w:pPr>
              <w:tabs>
                <w:tab w:val="center" w:pos="2061"/>
                <w:tab w:val="center" w:pos="3602"/>
                <w:tab w:val="center" w:pos="4322"/>
              </w:tabs>
              <w:spacing w:after="0" w:line="259" w:lineRule="auto"/>
              <w:ind w:left="0" w:firstLine="0"/>
            </w:pPr>
            <w:r>
              <w:rPr>
                <w:rFonts w:ascii="Calibri" w:eastAsia="Calibri" w:hAnsi="Calibri" w:cs="Calibri"/>
                <w:sz w:val="22"/>
              </w:rPr>
              <w:tab/>
            </w:r>
            <w:r>
              <w:rPr>
                <w:b/>
              </w:rPr>
              <w:t xml:space="preserve">PRINT NAME  </w:t>
            </w:r>
            <w:r>
              <w:rPr>
                <w:b/>
              </w:rPr>
              <w:tab/>
              <w:t xml:space="preserve"> </w:t>
            </w:r>
            <w:r>
              <w:rPr>
                <w:b/>
              </w:rPr>
              <w:tab/>
              <w:t xml:space="preserve"> </w:t>
            </w:r>
          </w:p>
          <w:p w14:paraId="2E2BD3D8" w14:textId="77777777" w:rsidR="00946CD8" w:rsidRDefault="00000000">
            <w:pPr>
              <w:spacing w:after="0" w:line="259" w:lineRule="auto"/>
              <w:ind w:left="1440" w:firstLine="0"/>
            </w:pPr>
            <w:r>
              <w:rPr>
                <w:b/>
              </w:rPr>
              <w:t xml:space="preserve"> </w:t>
            </w:r>
          </w:p>
          <w:p w14:paraId="626ACC33" w14:textId="77777777" w:rsidR="00946CD8" w:rsidRDefault="00000000">
            <w:pPr>
              <w:spacing w:after="0" w:line="259" w:lineRule="auto"/>
              <w:ind w:left="1440" w:firstLine="0"/>
            </w:pPr>
            <w:r>
              <w:rPr>
                <w:b/>
              </w:rPr>
              <w:t xml:space="preserve"> </w:t>
            </w:r>
          </w:p>
        </w:tc>
        <w:tc>
          <w:tcPr>
            <w:tcW w:w="2161" w:type="dxa"/>
            <w:tcBorders>
              <w:top w:val="nil"/>
              <w:left w:val="nil"/>
              <w:bottom w:val="nil"/>
              <w:right w:val="nil"/>
            </w:tcBorders>
          </w:tcPr>
          <w:p w14:paraId="3628AC5A" w14:textId="77777777" w:rsidR="00946CD8" w:rsidRDefault="00000000">
            <w:pPr>
              <w:tabs>
                <w:tab w:val="center" w:pos="1441"/>
              </w:tabs>
              <w:spacing w:after="0" w:line="259" w:lineRule="auto"/>
              <w:ind w:left="0" w:firstLine="0"/>
            </w:pPr>
            <w:proofErr w:type="gramStart"/>
            <w:r>
              <w:rPr>
                <w:b/>
              </w:rPr>
              <w:t xml:space="preserve">DATE  </w:t>
            </w:r>
            <w:r>
              <w:rPr>
                <w:b/>
              </w:rPr>
              <w:tab/>
            </w:r>
            <w:proofErr w:type="gramEnd"/>
            <w:r>
              <w:rPr>
                <w:b/>
              </w:rPr>
              <w:t xml:space="preserve"> </w:t>
            </w:r>
          </w:p>
        </w:tc>
        <w:tc>
          <w:tcPr>
            <w:tcW w:w="2725" w:type="dxa"/>
            <w:tcBorders>
              <w:top w:val="nil"/>
              <w:left w:val="nil"/>
              <w:bottom w:val="nil"/>
              <w:right w:val="nil"/>
            </w:tcBorders>
          </w:tcPr>
          <w:p w14:paraId="5168BAC8" w14:textId="77777777" w:rsidR="00946CD8" w:rsidRDefault="00000000">
            <w:pPr>
              <w:spacing w:after="0" w:line="259" w:lineRule="auto"/>
              <w:ind w:left="0" w:firstLine="0"/>
            </w:pPr>
            <w:r>
              <w:rPr>
                <w:b/>
              </w:rPr>
              <w:t xml:space="preserve">SIGN NAME </w:t>
            </w:r>
          </w:p>
        </w:tc>
      </w:tr>
      <w:tr w:rsidR="00946CD8" w14:paraId="7180A07E" w14:textId="77777777">
        <w:trPr>
          <w:trHeight w:val="230"/>
        </w:trPr>
        <w:tc>
          <w:tcPr>
            <w:tcW w:w="5042" w:type="dxa"/>
            <w:tcBorders>
              <w:top w:val="nil"/>
              <w:left w:val="nil"/>
              <w:bottom w:val="nil"/>
              <w:right w:val="nil"/>
            </w:tcBorders>
          </w:tcPr>
          <w:p w14:paraId="5896E019" w14:textId="77777777" w:rsidR="00946CD8" w:rsidRDefault="00000000">
            <w:pPr>
              <w:spacing w:after="0" w:line="259" w:lineRule="auto"/>
              <w:ind w:left="1440" w:firstLine="0"/>
            </w:pPr>
            <w:r>
              <w:rPr>
                <w:b/>
              </w:rPr>
              <w:t xml:space="preserve">_____________________________ </w:t>
            </w:r>
          </w:p>
        </w:tc>
        <w:tc>
          <w:tcPr>
            <w:tcW w:w="2161" w:type="dxa"/>
            <w:tcBorders>
              <w:top w:val="nil"/>
              <w:left w:val="nil"/>
              <w:bottom w:val="nil"/>
              <w:right w:val="nil"/>
            </w:tcBorders>
          </w:tcPr>
          <w:p w14:paraId="2F201000" w14:textId="77777777" w:rsidR="00946CD8" w:rsidRDefault="00000000">
            <w:pPr>
              <w:spacing w:after="0" w:line="259" w:lineRule="auto"/>
              <w:ind w:left="0" w:firstLine="0"/>
            </w:pPr>
            <w:r>
              <w:rPr>
                <w:b/>
              </w:rPr>
              <w:t xml:space="preserve">_____________ </w:t>
            </w:r>
          </w:p>
        </w:tc>
        <w:tc>
          <w:tcPr>
            <w:tcW w:w="2725" w:type="dxa"/>
            <w:tcBorders>
              <w:top w:val="nil"/>
              <w:left w:val="nil"/>
              <w:bottom w:val="nil"/>
              <w:right w:val="nil"/>
            </w:tcBorders>
          </w:tcPr>
          <w:p w14:paraId="7C129F92" w14:textId="77777777" w:rsidR="00946CD8" w:rsidRDefault="00000000">
            <w:pPr>
              <w:spacing w:after="0" w:line="259" w:lineRule="auto"/>
              <w:ind w:left="0" w:firstLine="0"/>
              <w:jc w:val="both"/>
            </w:pPr>
            <w:r>
              <w:rPr>
                <w:b/>
              </w:rPr>
              <w:t xml:space="preserve">________________________ </w:t>
            </w:r>
          </w:p>
        </w:tc>
      </w:tr>
      <w:tr w:rsidR="00946CD8" w14:paraId="4B51550E" w14:textId="77777777">
        <w:trPr>
          <w:trHeight w:val="690"/>
        </w:trPr>
        <w:tc>
          <w:tcPr>
            <w:tcW w:w="5042" w:type="dxa"/>
            <w:tcBorders>
              <w:top w:val="nil"/>
              <w:left w:val="nil"/>
              <w:bottom w:val="nil"/>
              <w:right w:val="nil"/>
            </w:tcBorders>
          </w:tcPr>
          <w:p w14:paraId="6E99F6BC" w14:textId="77777777" w:rsidR="00946CD8" w:rsidRDefault="00000000">
            <w:pPr>
              <w:tabs>
                <w:tab w:val="center" w:pos="2061"/>
                <w:tab w:val="center" w:pos="3602"/>
                <w:tab w:val="center" w:pos="4322"/>
              </w:tabs>
              <w:spacing w:after="0" w:line="259" w:lineRule="auto"/>
              <w:ind w:left="0" w:firstLine="0"/>
            </w:pPr>
            <w:r>
              <w:rPr>
                <w:rFonts w:ascii="Calibri" w:eastAsia="Calibri" w:hAnsi="Calibri" w:cs="Calibri"/>
                <w:sz w:val="22"/>
              </w:rPr>
              <w:lastRenderedPageBreak/>
              <w:tab/>
            </w:r>
            <w:r>
              <w:rPr>
                <w:b/>
              </w:rPr>
              <w:t xml:space="preserve">PRINT NAME  </w:t>
            </w:r>
            <w:r>
              <w:rPr>
                <w:b/>
              </w:rPr>
              <w:tab/>
              <w:t xml:space="preserve"> </w:t>
            </w:r>
            <w:r>
              <w:rPr>
                <w:b/>
              </w:rPr>
              <w:tab/>
              <w:t xml:space="preserve"> </w:t>
            </w:r>
          </w:p>
          <w:p w14:paraId="239B78F8" w14:textId="77777777" w:rsidR="00946CD8" w:rsidRDefault="00000000">
            <w:pPr>
              <w:spacing w:after="0" w:line="259" w:lineRule="auto"/>
              <w:ind w:left="1440" w:firstLine="0"/>
            </w:pPr>
            <w:r>
              <w:rPr>
                <w:b/>
              </w:rPr>
              <w:t xml:space="preserve"> </w:t>
            </w:r>
          </w:p>
          <w:p w14:paraId="1E7C8083" w14:textId="77777777" w:rsidR="00946CD8" w:rsidRDefault="00000000">
            <w:pPr>
              <w:spacing w:after="0" w:line="259" w:lineRule="auto"/>
              <w:ind w:left="1440" w:firstLine="0"/>
            </w:pPr>
            <w:r>
              <w:rPr>
                <w:b/>
              </w:rPr>
              <w:t xml:space="preserve"> </w:t>
            </w:r>
          </w:p>
        </w:tc>
        <w:tc>
          <w:tcPr>
            <w:tcW w:w="2161" w:type="dxa"/>
            <w:tcBorders>
              <w:top w:val="nil"/>
              <w:left w:val="nil"/>
              <w:bottom w:val="nil"/>
              <w:right w:val="nil"/>
            </w:tcBorders>
          </w:tcPr>
          <w:p w14:paraId="295AE0D5" w14:textId="77777777" w:rsidR="00946CD8" w:rsidRDefault="00000000">
            <w:pPr>
              <w:tabs>
                <w:tab w:val="center" w:pos="1441"/>
              </w:tabs>
              <w:spacing w:after="0" w:line="259" w:lineRule="auto"/>
              <w:ind w:left="0" w:firstLine="0"/>
            </w:pPr>
            <w:proofErr w:type="gramStart"/>
            <w:r>
              <w:rPr>
                <w:b/>
              </w:rPr>
              <w:t xml:space="preserve">DATE  </w:t>
            </w:r>
            <w:r>
              <w:rPr>
                <w:b/>
              </w:rPr>
              <w:tab/>
            </w:r>
            <w:proofErr w:type="gramEnd"/>
            <w:r>
              <w:rPr>
                <w:b/>
              </w:rPr>
              <w:t xml:space="preserve"> </w:t>
            </w:r>
          </w:p>
        </w:tc>
        <w:tc>
          <w:tcPr>
            <w:tcW w:w="2725" w:type="dxa"/>
            <w:tcBorders>
              <w:top w:val="nil"/>
              <w:left w:val="nil"/>
              <w:bottom w:val="nil"/>
              <w:right w:val="nil"/>
            </w:tcBorders>
          </w:tcPr>
          <w:p w14:paraId="1E700A8C" w14:textId="77777777" w:rsidR="00946CD8" w:rsidRDefault="00000000">
            <w:pPr>
              <w:spacing w:after="0" w:line="259" w:lineRule="auto"/>
              <w:ind w:left="0" w:firstLine="0"/>
            </w:pPr>
            <w:r>
              <w:rPr>
                <w:b/>
              </w:rPr>
              <w:t xml:space="preserve">SIGN NAME </w:t>
            </w:r>
          </w:p>
        </w:tc>
      </w:tr>
      <w:tr w:rsidR="00946CD8" w14:paraId="3C5E7F28" w14:textId="77777777">
        <w:trPr>
          <w:trHeight w:val="230"/>
        </w:trPr>
        <w:tc>
          <w:tcPr>
            <w:tcW w:w="5042" w:type="dxa"/>
            <w:tcBorders>
              <w:top w:val="nil"/>
              <w:left w:val="nil"/>
              <w:bottom w:val="nil"/>
              <w:right w:val="nil"/>
            </w:tcBorders>
          </w:tcPr>
          <w:p w14:paraId="0A38DCC5" w14:textId="77777777" w:rsidR="00946CD8" w:rsidRDefault="00000000">
            <w:pPr>
              <w:spacing w:after="0" w:line="259" w:lineRule="auto"/>
              <w:ind w:left="1440" w:firstLine="0"/>
            </w:pPr>
            <w:r>
              <w:rPr>
                <w:b/>
              </w:rPr>
              <w:t xml:space="preserve">_____________________________ </w:t>
            </w:r>
          </w:p>
        </w:tc>
        <w:tc>
          <w:tcPr>
            <w:tcW w:w="2161" w:type="dxa"/>
            <w:tcBorders>
              <w:top w:val="nil"/>
              <w:left w:val="nil"/>
              <w:bottom w:val="nil"/>
              <w:right w:val="nil"/>
            </w:tcBorders>
          </w:tcPr>
          <w:p w14:paraId="427A2D82" w14:textId="77777777" w:rsidR="00946CD8" w:rsidRDefault="00000000">
            <w:pPr>
              <w:spacing w:after="0" w:line="259" w:lineRule="auto"/>
              <w:ind w:left="0" w:firstLine="0"/>
            </w:pPr>
            <w:r>
              <w:rPr>
                <w:b/>
              </w:rPr>
              <w:t xml:space="preserve">_____________ </w:t>
            </w:r>
          </w:p>
        </w:tc>
        <w:tc>
          <w:tcPr>
            <w:tcW w:w="2725" w:type="dxa"/>
            <w:tcBorders>
              <w:top w:val="nil"/>
              <w:left w:val="nil"/>
              <w:bottom w:val="nil"/>
              <w:right w:val="nil"/>
            </w:tcBorders>
          </w:tcPr>
          <w:p w14:paraId="6430BA0D" w14:textId="77777777" w:rsidR="00946CD8" w:rsidRDefault="00000000">
            <w:pPr>
              <w:spacing w:after="0" w:line="259" w:lineRule="auto"/>
              <w:ind w:left="0" w:firstLine="0"/>
              <w:jc w:val="both"/>
            </w:pPr>
            <w:r>
              <w:rPr>
                <w:b/>
              </w:rPr>
              <w:t xml:space="preserve">________________________ </w:t>
            </w:r>
          </w:p>
        </w:tc>
      </w:tr>
      <w:tr w:rsidR="00946CD8" w14:paraId="42F1C77F" w14:textId="77777777">
        <w:trPr>
          <w:trHeight w:val="690"/>
        </w:trPr>
        <w:tc>
          <w:tcPr>
            <w:tcW w:w="5042" w:type="dxa"/>
            <w:tcBorders>
              <w:top w:val="nil"/>
              <w:left w:val="nil"/>
              <w:bottom w:val="nil"/>
              <w:right w:val="nil"/>
            </w:tcBorders>
          </w:tcPr>
          <w:p w14:paraId="1040F3BB" w14:textId="77777777" w:rsidR="00946CD8" w:rsidRDefault="00000000">
            <w:pPr>
              <w:tabs>
                <w:tab w:val="center" w:pos="2061"/>
                <w:tab w:val="center" w:pos="3602"/>
                <w:tab w:val="center" w:pos="4322"/>
              </w:tabs>
              <w:spacing w:after="0" w:line="259" w:lineRule="auto"/>
              <w:ind w:left="0" w:firstLine="0"/>
            </w:pPr>
            <w:r>
              <w:rPr>
                <w:rFonts w:ascii="Calibri" w:eastAsia="Calibri" w:hAnsi="Calibri" w:cs="Calibri"/>
                <w:sz w:val="22"/>
              </w:rPr>
              <w:tab/>
            </w:r>
            <w:r>
              <w:rPr>
                <w:b/>
              </w:rPr>
              <w:t xml:space="preserve">PRINT NAME  </w:t>
            </w:r>
            <w:r>
              <w:rPr>
                <w:b/>
              </w:rPr>
              <w:tab/>
              <w:t xml:space="preserve"> </w:t>
            </w:r>
            <w:r>
              <w:rPr>
                <w:b/>
              </w:rPr>
              <w:tab/>
              <w:t xml:space="preserve"> </w:t>
            </w:r>
          </w:p>
          <w:p w14:paraId="26D30A60" w14:textId="77777777" w:rsidR="00946CD8" w:rsidRDefault="00000000">
            <w:pPr>
              <w:spacing w:after="0" w:line="259" w:lineRule="auto"/>
              <w:ind w:left="0" w:firstLine="0"/>
            </w:pPr>
            <w:r>
              <w:rPr>
                <w:b/>
              </w:rPr>
              <w:t xml:space="preserve"> </w:t>
            </w:r>
          </w:p>
          <w:p w14:paraId="0941DC9F" w14:textId="77777777" w:rsidR="00946CD8" w:rsidRDefault="00000000">
            <w:pPr>
              <w:spacing w:after="0" w:line="259" w:lineRule="auto"/>
              <w:ind w:left="1440" w:firstLine="0"/>
            </w:pPr>
            <w:r>
              <w:rPr>
                <w:b/>
              </w:rPr>
              <w:t xml:space="preserve"> </w:t>
            </w:r>
          </w:p>
        </w:tc>
        <w:tc>
          <w:tcPr>
            <w:tcW w:w="2161" w:type="dxa"/>
            <w:tcBorders>
              <w:top w:val="nil"/>
              <w:left w:val="nil"/>
              <w:bottom w:val="nil"/>
              <w:right w:val="nil"/>
            </w:tcBorders>
          </w:tcPr>
          <w:p w14:paraId="3EB967C6" w14:textId="77777777" w:rsidR="00946CD8" w:rsidRDefault="00000000">
            <w:pPr>
              <w:tabs>
                <w:tab w:val="center" w:pos="1441"/>
              </w:tabs>
              <w:spacing w:after="0" w:line="259" w:lineRule="auto"/>
              <w:ind w:left="0" w:firstLine="0"/>
            </w:pPr>
            <w:proofErr w:type="gramStart"/>
            <w:r>
              <w:rPr>
                <w:b/>
              </w:rPr>
              <w:t xml:space="preserve">DATE  </w:t>
            </w:r>
            <w:r>
              <w:rPr>
                <w:b/>
              </w:rPr>
              <w:tab/>
            </w:r>
            <w:proofErr w:type="gramEnd"/>
            <w:r>
              <w:rPr>
                <w:b/>
              </w:rPr>
              <w:t xml:space="preserve"> </w:t>
            </w:r>
          </w:p>
        </w:tc>
        <w:tc>
          <w:tcPr>
            <w:tcW w:w="2725" w:type="dxa"/>
            <w:tcBorders>
              <w:top w:val="nil"/>
              <w:left w:val="nil"/>
              <w:bottom w:val="nil"/>
              <w:right w:val="nil"/>
            </w:tcBorders>
          </w:tcPr>
          <w:p w14:paraId="69CEF09E" w14:textId="77777777" w:rsidR="00946CD8" w:rsidRDefault="00000000">
            <w:pPr>
              <w:spacing w:after="0" w:line="259" w:lineRule="auto"/>
              <w:ind w:left="0" w:firstLine="0"/>
            </w:pPr>
            <w:r>
              <w:rPr>
                <w:b/>
              </w:rPr>
              <w:t xml:space="preserve">SIGN NAME </w:t>
            </w:r>
          </w:p>
        </w:tc>
      </w:tr>
      <w:tr w:rsidR="00946CD8" w14:paraId="64DB0192" w14:textId="77777777">
        <w:trPr>
          <w:trHeight w:val="230"/>
        </w:trPr>
        <w:tc>
          <w:tcPr>
            <w:tcW w:w="5042" w:type="dxa"/>
            <w:tcBorders>
              <w:top w:val="nil"/>
              <w:left w:val="nil"/>
              <w:bottom w:val="nil"/>
              <w:right w:val="nil"/>
            </w:tcBorders>
          </w:tcPr>
          <w:p w14:paraId="507F34C5" w14:textId="77777777" w:rsidR="00946CD8" w:rsidRDefault="00000000">
            <w:pPr>
              <w:spacing w:after="0" w:line="259" w:lineRule="auto"/>
              <w:ind w:left="1440" w:firstLine="0"/>
            </w:pPr>
            <w:r>
              <w:rPr>
                <w:b/>
              </w:rPr>
              <w:t xml:space="preserve">_____________________________ </w:t>
            </w:r>
          </w:p>
        </w:tc>
        <w:tc>
          <w:tcPr>
            <w:tcW w:w="2161" w:type="dxa"/>
            <w:tcBorders>
              <w:top w:val="nil"/>
              <w:left w:val="nil"/>
              <w:bottom w:val="nil"/>
              <w:right w:val="nil"/>
            </w:tcBorders>
          </w:tcPr>
          <w:p w14:paraId="3B18370B" w14:textId="77777777" w:rsidR="00946CD8" w:rsidRDefault="00000000">
            <w:pPr>
              <w:spacing w:after="0" w:line="259" w:lineRule="auto"/>
              <w:ind w:left="0" w:firstLine="0"/>
            </w:pPr>
            <w:r>
              <w:rPr>
                <w:b/>
              </w:rPr>
              <w:t xml:space="preserve">_____________ </w:t>
            </w:r>
          </w:p>
        </w:tc>
        <w:tc>
          <w:tcPr>
            <w:tcW w:w="2725" w:type="dxa"/>
            <w:tcBorders>
              <w:top w:val="nil"/>
              <w:left w:val="nil"/>
              <w:bottom w:val="nil"/>
              <w:right w:val="nil"/>
            </w:tcBorders>
          </w:tcPr>
          <w:p w14:paraId="2B0473CB" w14:textId="77777777" w:rsidR="00946CD8" w:rsidRDefault="00000000">
            <w:pPr>
              <w:spacing w:after="0" w:line="259" w:lineRule="auto"/>
              <w:ind w:left="0" w:firstLine="0"/>
              <w:jc w:val="both"/>
            </w:pPr>
            <w:r>
              <w:rPr>
                <w:b/>
              </w:rPr>
              <w:t xml:space="preserve">________________________ </w:t>
            </w:r>
          </w:p>
        </w:tc>
      </w:tr>
      <w:tr w:rsidR="00946CD8" w14:paraId="389E43EB" w14:textId="77777777">
        <w:trPr>
          <w:trHeight w:val="208"/>
        </w:trPr>
        <w:tc>
          <w:tcPr>
            <w:tcW w:w="5042" w:type="dxa"/>
            <w:tcBorders>
              <w:top w:val="nil"/>
              <w:left w:val="nil"/>
              <w:bottom w:val="nil"/>
              <w:right w:val="nil"/>
            </w:tcBorders>
          </w:tcPr>
          <w:p w14:paraId="40D81B2D" w14:textId="77777777" w:rsidR="00946CD8" w:rsidRDefault="00000000">
            <w:pPr>
              <w:tabs>
                <w:tab w:val="center" w:pos="2061"/>
                <w:tab w:val="center" w:pos="3602"/>
                <w:tab w:val="center" w:pos="4322"/>
              </w:tabs>
              <w:spacing w:after="0" w:line="259" w:lineRule="auto"/>
              <w:ind w:left="0" w:firstLine="0"/>
            </w:pPr>
            <w:r>
              <w:rPr>
                <w:rFonts w:ascii="Calibri" w:eastAsia="Calibri" w:hAnsi="Calibri" w:cs="Calibri"/>
                <w:sz w:val="22"/>
              </w:rPr>
              <w:tab/>
            </w:r>
            <w:r>
              <w:rPr>
                <w:b/>
              </w:rPr>
              <w:t xml:space="preserve">PRINT </w:t>
            </w:r>
            <w:proofErr w:type="gramStart"/>
            <w:r>
              <w:rPr>
                <w:b/>
              </w:rPr>
              <w:t xml:space="preserve">NAME  </w:t>
            </w:r>
            <w:r>
              <w:rPr>
                <w:b/>
              </w:rPr>
              <w:tab/>
            </w:r>
            <w:proofErr w:type="gramEnd"/>
            <w:r>
              <w:rPr>
                <w:b/>
              </w:rPr>
              <w:t xml:space="preserve"> </w:t>
            </w:r>
            <w:r>
              <w:rPr>
                <w:b/>
              </w:rPr>
              <w:tab/>
              <w:t xml:space="preserve"> </w:t>
            </w:r>
          </w:p>
        </w:tc>
        <w:tc>
          <w:tcPr>
            <w:tcW w:w="2161" w:type="dxa"/>
            <w:tcBorders>
              <w:top w:val="nil"/>
              <w:left w:val="nil"/>
              <w:bottom w:val="nil"/>
              <w:right w:val="nil"/>
            </w:tcBorders>
          </w:tcPr>
          <w:p w14:paraId="3D975EB8" w14:textId="77777777" w:rsidR="00946CD8" w:rsidRDefault="00000000">
            <w:pPr>
              <w:tabs>
                <w:tab w:val="center" w:pos="1441"/>
              </w:tabs>
              <w:spacing w:after="0" w:line="259" w:lineRule="auto"/>
              <w:ind w:left="0" w:firstLine="0"/>
            </w:pPr>
            <w:proofErr w:type="gramStart"/>
            <w:r>
              <w:rPr>
                <w:b/>
              </w:rPr>
              <w:t xml:space="preserve">DATE  </w:t>
            </w:r>
            <w:r>
              <w:rPr>
                <w:b/>
              </w:rPr>
              <w:tab/>
            </w:r>
            <w:proofErr w:type="gramEnd"/>
            <w:r>
              <w:rPr>
                <w:b/>
              </w:rPr>
              <w:t xml:space="preserve"> </w:t>
            </w:r>
          </w:p>
        </w:tc>
        <w:tc>
          <w:tcPr>
            <w:tcW w:w="2725" w:type="dxa"/>
            <w:tcBorders>
              <w:top w:val="nil"/>
              <w:left w:val="nil"/>
              <w:bottom w:val="nil"/>
              <w:right w:val="nil"/>
            </w:tcBorders>
          </w:tcPr>
          <w:p w14:paraId="73199CB8" w14:textId="77777777" w:rsidR="00946CD8" w:rsidRDefault="00000000">
            <w:pPr>
              <w:spacing w:after="0" w:line="259" w:lineRule="auto"/>
              <w:ind w:left="0" w:firstLine="0"/>
            </w:pPr>
            <w:r>
              <w:rPr>
                <w:b/>
              </w:rPr>
              <w:t xml:space="preserve">SIGN NAME </w:t>
            </w:r>
          </w:p>
        </w:tc>
      </w:tr>
    </w:tbl>
    <w:p w14:paraId="2AA058A0" w14:textId="77777777" w:rsidR="00946CD8" w:rsidRDefault="00000000">
      <w:pPr>
        <w:spacing w:after="0" w:line="259" w:lineRule="auto"/>
        <w:ind w:left="1440" w:firstLine="0"/>
      </w:pPr>
      <w:r>
        <w:rPr>
          <w:b/>
        </w:rPr>
        <w:t xml:space="preserve"> </w:t>
      </w:r>
    </w:p>
    <w:p w14:paraId="6474CC30" w14:textId="77777777" w:rsidR="00946CD8" w:rsidRDefault="00000000">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p>
    <w:p w14:paraId="6FCA3403" w14:textId="77777777" w:rsidR="00946CD8" w:rsidRDefault="00000000">
      <w:pPr>
        <w:spacing w:after="329" w:line="259" w:lineRule="auto"/>
        <w:ind w:left="0" w:firstLine="0"/>
      </w:pPr>
      <w:r>
        <w:rPr>
          <w:rFonts w:ascii="Calibri" w:eastAsia="Calibri" w:hAnsi="Calibri" w:cs="Calibri"/>
        </w:rPr>
        <w:t xml:space="preserve"> </w:t>
      </w:r>
    </w:p>
    <w:p w14:paraId="3B3A4A7B" w14:textId="77777777" w:rsidR="00946CD8" w:rsidRDefault="00000000">
      <w:pPr>
        <w:spacing w:after="329" w:line="259" w:lineRule="auto"/>
        <w:ind w:left="0" w:firstLine="0"/>
      </w:pPr>
      <w:r>
        <w:rPr>
          <w:b/>
          <w:sz w:val="24"/>
        </w:rPr>
        <w:t xml:space="preserve">Recommended Websites: </w:t>
      </w:r>
    </w:p>
    <w:p w14:paraId="46482008" w14:textId="77777777" w:rsidR="00946CD8" w:rsidRDefault="00000000">
      <w:pPr>
        <w:spacing w:after="63" w:line="331" w:lineRule="auto"/>
        <w:ind w:left="-5"/>
      </w:pPr>
      <w:r>
        <w:rPr>
          <w:b/>
        </w:rPr>
        <w:t xml:space="preserve">Please check out our own </w:t>
      </w:r>
      <w:r>
        <w:rPr>
          <w:rFonts w:ascii="Calibri" w:eastAsia="Calibri" w:hAnsi="Calibri" w:cs="Calibri"/>
          <w:b/>
          <w:color w:val="0000FF"/>
          <w:sz w:val="24"/>
          <w:u w:val="single" w:color="0000FF"/>
        </w:rPr>
        <w:t>www.True2Gold.com</w:t>
      </w:r>
      <w:r>
        <w:rPr>
          <w:b/>
        </w:rPr>
        <w:t xml:space="preserve"> website for many more recommendations and useful information. </w:t>
      </w:r>
    </w:p>
    <w:p w14:paraId="5801BA75" w14:textId="77777777" w:rsidR="00946CD8" w:rsidRDefault="00000000">
      <w:pPr>
        <w:spacing w:after="229" w:line="259" w:lineRule="auto"/>
        <w:ind w:left="0" w:firstLine="0"/>
      </w:pPr>
      <w:r>
        <w:rPr>
          <w:rFonts w:ascii="Calibri" w:eastAsia="Calibri" w:hAnsi="Calibri" w:cs="Calibri"/>
          <w:sz w:val="24"/>
        </w:rPr>
        <w:t xml:space="preserve"> </w:t>
      </w:r>
    </w:p>
    <w:p w14:paraId="555AF564" w14:textId="77777777" w:rsidR="00946CD8" w:rsidRDefault="00000000">
      <w:pPr>
        <w:spacing w:after="287" w:line="237" w:lineRule="auto"/>
        <w:ind w:left="0" w:firstLine="0"/>
      </w:pPr>
      <w:r>
        <w:rPr>
          <w:rFonts w:ascii="Calibri" w:eastAsia="Calibri" w:hAnsi="Calibri" w:cs="Calibri"/>
          <w:b/>
          <w:color w:val="FF0000"/>
          <w:sz w:val="24"/>
        </w:rPr>
        <w:t xml:space="preserve">Pet First Aid Emergency Assistance – </w:t>
      </w:r>
      <w:r>
        <w:rPr>
          <w:rFonts w:ascii="Calibri" w:eastAsia="Calibri" w:hAnsi="Calibri" w:cs="Calibri"/>
          <w:color w:val="0000FF"/>
          <w:sz w:val="22"/>
          <w:u w:val="single" w:color="0000FF"/>
        </w:rPr>
        <w:t>www.avma.org/public/EmergencyCare/Pages/Basic-Pet-First-AidProcedures.aspx</w:t>
      </w:r>
      <w:r>
        <w:rPr>
          <w:rFonts w:ascii="Calibri" w:eastAsia="Calibri" w:hAnsi="Calibri" w:cs="Calibri"/>
          <w:b/>
          <w:color w:val="FF0000"/>
          <w:sz w:val="24"/>
        </w:rPr>
        <w:t xml:space="preserve"> </w:t>
      </w:r>
    </w:p>
    <w:p w14:paraId="1D84E3D5" w14:textId="77777777" w:rsidR="00946CD8" w:rsidRDefault="00000000">
      <w:pPr>
        <w:spacing w:after="406" w:line="265" w:lineRule="auto"/>
        <w:ind w:left="-5"/>
      </w:pPr>
      <w:r>
        <w:rPr>
          <w:rFonts w:ascii="Calibri" w:eastAsia="Calibri" w:hAnsi="Calibri" w:cs="Calibri"/>
          <w:sz w:val="24"/>
        </w:rPr>
        <w:t xml:space="preserve">American Kennel </w:t>
      </w:r>
      <w:proofErr w:type="gramStart"/>
      <w:r>
        <w:rPr>
          <w:rFonts w:ascii="Calibri" w:eastAsia="Calibri" w:hAnsi="Calibri" w:cs="Calibri"/>
          <w:sz w:val="24"/>
        </w:rPr>
        <w:t xml:space="preserve">Club  </w:t>
      </w:r>
      <w:r>
        <w:rPr>
          <w:rFonts w:ascii="Calibri" w:eastAsia="Calibri" w:hAnsi="Calibri" w:cs="Calibri"/>
          <w:color w:val="0000FF"/>
          <w:sz w:val="24"/>
        </w:rPr>
        <w:t>www</w:t>
      </w:r>
      <w:proofErr w:type="gramEnd"/>
      <w:r>
        <w:rPr>
          <w:rFonts w:ascii="Calibri" w:eastAsia="Calibri" w:hAnsi="Calibri" w:cs="Calibri"/>
          <w:color w:val="0000FF"/>
          <w:sz w:val="24"/>
        </w:rPr>
        <w:t>.</w:t>
      </w:r>
      <w:hyperlink r:id="rId34">
        <w:r>
          <w:rPr>
            <w:rFonts w:ascii="Calibri" w:eastAsia="Calibri" w:hAnsi="Calibri" w:cs="Calibri"/>
            <w:color w:val="0000FF"/>
            <w:sz w:val="24"/>
            <w:u w:val="single" w:color="0000FF"/>
          </w:rPr>
          <w:t>AKC.com</w:t>
        </w:r>
      </w:hyperlink>
      <w:hyperlink r:id="rId35">
        <w:r>
          <w:rPr>
            <w:rFonts w:ascii="Calibri" w:eastAsia="Calibri" w:hAnsi="Calibri" w:cs="Calibri"/>
            <w:sz w:val="24"/>
          </w:rPr>
          <w:t xml:space="preserve"> </w:t>
        </w:r>
      </w:hyperlink>
    </w:p>
    <w:p w14:paraId="0E252871" w14:textId="77777777" w:rsidR="00946CD8" w:rsidRDefault="00000000">
      <w:pPr>
        <w:spacing w:after="214" w:line="265" w:lineRule="auto"/>
        <w:ind w:left="-5"/>
      </w:pPr>
      <w:r>
        <w:rPr>
          <w:rFonts w:ascii="Calibri" w:eastAsia="Calibri" w:hAnsi="Calibri" w:cs="Calibri"/>
          <w:sz w:val="24"/>
        </w:rPr>
        <w:t>American Veterinary Medical Association -</w:t>
      </w:r>
      <w:hyperlink r:id="rId36">
        <w:r>
          <w:rPr>
            <w:rFonts w:ascii="Calibri" w:eastAsia="Calibri" w:hAnsi="Calibri" w:cs="Calibri"/>
            <w:sz w:val="24"/>
          </w:rPr>
          <w:t xml:space="preserve"> </w:t>
        </w:r>
      </w:hyperlink>
      <w:hyperlink r:id="rId37">
        <w:r>
          <w:rPr>
            <w:color w:val="0000FF"/>
            <w:u w:val="single" w:color="0000FF"/>
          </w:rPr>
          <w:t>www.avma.org</w:t>
        </w:r>
      </w:hyperlink>
      <w:hyperlink r:id="rId38">
        <w:r>
          <w:rPr>
            <w:b/>
          </w:rPr>
          <w:t xml:space="preserve"> </w:t>
        </w:r>
      </w:hyperlink>
      <w:r>
        <w:rPr>
          <w:b/>
        </w:rPr>
        <w:t xml:space="preserve"> </w:t>
      </w:r>
    </w:p>
    <w:p w14:paraId="428D2428" w14:textId="77777777" w:rsidR="00946CD8" w:rsidRDefault="00000000">
      <w:pPr>
        <w:spacing w:after="214" w:line="265" w:lineRule="auto"/>
        <w:ind w:left="-5"/>
      </w:pPr>
      <w:r>
        <w:rPr>
          <w:rFonts w:ascii="Calibri" w:eastAsia="Calibri" w:hAnsi="Calibri" w:cs="Calibri"/>
          <w:sz w:val="24"/>
        </w:rPr>
        <w:t>The US Humane Society -</w:t>
      </w:r>
      <w:hyperlink r:id="rId39">
        <w:r>
          <w:rPr>
            <w:rFonts w:ascii="Calibri" w:eastAsia="Calibri" w:hAnsi="Calibri" w:cs="Calibri"/>
            <w:sz w:val="24"/>
          </w:rPr>
          <w:t xml:space="preserve"> </w:t>
        </w:r>
      </w:hyperlink>
      <w:hyperlink r:id="rId40">
        <w:r>
          <w:rPr>
            <w:rFonts w:ascii="Calibri" w:eastAsia="Calibri" w:hAnsi="Calibri" w:cs="Calibri"/>
            <w:color w:val="0000FF"/>
            <w:sz w:val="24"/>
            <w:u w:val="single" w:color="0000FF"/>
          </w:rPr>
          <w:t>www.humanesociety.org</w:t>
        </w:r>
      </w:hyperlink>
      <w:hyperlink r:id="rId41">
        <w:r>
          <w:rPr>
            <w:rFonts w:ascii="Calibri" w:eastAsia="Calibri" w:hAnsi="Calibri" w:cs="Calibri"/>
            <w:sz w:val="24"/>
          </w:rPr>
          <w:t xml:space="preserve"> </w:t>
        </w:r>
      </w:hyperlink>
    </w:p>
    <w:p w14:paraId="3BB0F9B5" w14:textId="77777777" w:rsidR="00946CD8" w:rsidRDefault="00000000">
      <w:pPr>
        <w:spacing w:after="220" w:line="259" w:lineRule="auto"/>
        <w:ind w:left="-5"/>
      </w:pPr>
      <w:r>
        <w:rPr>
          <w:rFonts w:ascii="Calibri" w:eastAsia="Calibri" w:hAnsi="Calibri" w:cs="Calibri"/>
          <w:sz w:val="24"/>
        </w:rPr>
        <w:t xml:space="preserve">ASPCA - </w:t>
      </w:r>
      <w:r>
        <w:rPr>
          <w:rFonts w:ascii="Calibri" w:eastAsia="Calibri" w:hAnsi="Calibri" w:cs="Calibri"/>
          <w:color w:val="0000FF"/>
          <w:sz w:val="24"/>
          <w:u w:val="single" w:color="0000FF"/>
        </w:rPr>
        <w:t>www.aspca.org</w:t>
      </w:r>
      <w:r>
        <w:rPr>
          <w:rFonts w:ascii="Calibri" w:eastAsia="Calibri" w:hAnsi="Calibri" w:cs="Calibri"/>
          <w:sz w:val="24"/>
        </w:rPr>
        <w:t xml:space="preserve"> </w:t>
      </w:r>
    </w:p>
    <w:p w14:paraId="0F68732B" w14:textId="77777777" w:rsidR="00946CD8" w:rsidRDefault="00000000">
      <w:pPr>
        <w:spacing w:after="214" w:line="265" w:lineRule="auto"/>
        <w:ind w:left="-5"/>
      </w:pPr>
      <w:r>
        <w:rPr>
          <w:rFonts w:ascii="Calibri" w:eastAsia="Calibri" w:hAnsi="Calibri" w:cs="Calibri"/>
          <w:sz w:val="24"/>
        </w:rPr>
        <w:t xml:space="preserve">Dog Training You </w:t>
      </w:r>
      <w:proofErr w:type="gramStart"/>
      <w:r>
        <w:rPr>
          <w:rFonts w:ascii="Calibri" w:eastAsia="Calibri" w:hAnsi="Calibri" w:cs="Calibri"/>
          <w:sz w:val="24"/>
        </w:rPr>
        <w:t xml:space="preserve">Tube </w:t>
      </w:r>
      <w:r>
        <w:rPr>
          <w:rFonts w:ascii="Calibri" w:eastAsia="Calibri" w:hAnsi="Calibri" w:cs="Calibri"/>
          <w:color w:val="0000FF"/>
          <w:sz w:val="24"/>
          <w:u w:val="single" w:color="0000FF"/>
        </w:rPr>
        <w:t>@</w:t>
      </w:r>
      <w:proofErr w:type="gramEnd"/>
      <w:r>
        <w:rPr>
          <w:rFonts w:ascii="Calibri" w:eastAsia="Calibri" w:hAnsi="Calibri" w:cs="Calibri"/>
          <w:color w:val="0000FF"/>
          <w:sz w:val="24"/>
          <w:u w:val="single" w:color="0000FF"/>
        </w:rPr>
        <w:t>TheDogDaddyofficial</w:t>
      </w:r>
      <w:r>
        <w:rPr>
          <w:rFonts w:ascii="Calibri" w:eastAsia="Calibri" w:hAnsi="Calibri" w:cs="Calibri"/>
          <w:sz w:val="24"/>
        </w:rPr>
        <w:t xml:space="preserve"> </w:t>
      </w:r>
    </w:p>
    <w:p w14:paraId="3516E701" w14:textId="77777777" w:rsidR="00946CD8" w:rsidRDefault="00000000">
      <w:pPr>
        <w:spacing w:after="204" w:line="259" w:lineRule="auto"/>
        <w:ind w:left="-5"/>
      </w:pPr>
      <w:r>
        <w:rPr>
          <w:rFonts w:ascii="Calibri" w:eastAsia="Calibri" w:hAnsi="Calibri" w:cs="Calibri"/>
          <w:sz w:val="24"/>
        </w:rPr>
        <w:t xml:space="preserve">Dog Training Website.  </w:t>
      </w:r>
      <w:hyperlink r:id="rId42">
        <w:r>
          <w:rPr>
            <w:rFonts w:ascii="Calibri" w:eastAsia="Calibri" w:hAnsi="Calibri" w:cs="Calibri"/>
            <w:color w:val="1155CC"/>
            <w:sz w:val="24"/>
            <w:u w:val="single" w:color="1155CC"/>
          </w:rPr>
          <w:t>https://thedogdaddy.com/</w:t>
        </w:r>
      </w:hyperlink>
      <w:hyperlink r:id="rId43">
        <w:r>
          <w:rPr>
            <w:rFonts w:ascii="Calibri" w:eastAsia="Calibri" w:hAnsi="Calibri" w:cs="Calibri"/>
            <w:sz w:val="24"/>
          </w:rPr>
          <w:t xml:space="preserve"> </w:t>
        </w:r>
      </w:hyperlink>
    </w:p>
    <w:p w14:paraId="4AA8D58C" w14:textId="77777777" w:rsidR="00946CD8" w:rsidRDefault="00000000">
      <w:pPr>
        <w:spacing w:after="214" w:line="265" w:lineRule="auto"/>
        <w:ind w:left="-5"/>
      </w:pPr>
      <w:r>
        <w:rPr>
          <w:rFonts w:ascii="Calibri" w:eastAsia="Calibri" w:hAnsi="Calibri" w:cs="Calibri"/>
          <w:sz w:val="24"/>
        </w:rPr>
        <w:t xml:space="preserve">Dog Training Website Victoria </w:t>
      </w:r>
      <w:proofErr w:type="gramStart"/>
      <w:r>
        <w:rPr>
          <w:rFonts w:ascii="Calibri" w:eastAsia="Calibri" w:hAnsi="Calibri" w:cs="Calibri"/>
          <w:sz w:val="24"/>
        </w:rPr>
        <w:t xml:space="preserve">Stilwell  </w:t>
      </w:r>
      <w:r>
        <w:rPr>
          <w:rFonts w:ascii="Calibri" w:eastAsia="Calibri" w:hAnsi="Calibri" w:cs="Calibri"/>
          <w:color w:val="0000FF"/>
          <w:sz w:val="24"/>
        </w:rPr>
        <w:t>@</w:t>
      </w:r>
      <w:proofErr w:type="gramEnd"/>
      <w:r>
        <w:rPr>
          <w:rFonts w:ascii="Calibri" w:eastAsia="Calibri" w:hAnsi="Calibri" w:cs="Calibri"/>
          <w:color w:val="0000FF"/>
          <w:sz w:val="24"/>
        </w:rPr>
        <w:t>ItsMeortheDog</w:t>
      </w:r>
      <w:r>
        <w:rPr>
          <w:rFonts w:ascii="Calibri" w:eastAsia="Calibri" w:hAnsi="Calibri" w:cs="Calibri"/>
          <w:sz w:val="24"/>
        </w:rPr>
        <w:t xml:space="preserve"> </w:t>
      </w:r>
    </w:p>
    <w:p w14:paraId="4A1540F0" w14:textId="77777777" w:rsidR="00946CD8" w:rsidRDefault="00000000">
      <w:pPr>
        <w:spacing w:after="220" w:line="259" w:lineRule="auto"/>
        <w:ind w:left="-5"/>
      </w:pPr>
      <w:r>
        <w:rPr>
          <w:rFonts w:ascii="Calibri" w:eastAsia="Calibri" w:hAnsi="Calibri" w:cs="Calibri"/>
          <w:sz w:val="24"/>
        </w:rPr>
        <w:t>Dr Jon’s Informative email newsletter -</w:t>
      </w:r>
      <w:hyperlink r:id="rId44">
        <w:r>
          <w:rPr>
            <w:rFonts w:ascii="Calibri" w:eastAsia="Calibri" w:hAnsi="Calibri" w:cs="Calibri"/>
            <w:sz w:val="24"/>
          </w:rPr>
          <w:t xml:space="preserve"> </w:t>
        </w:r>
      </w:hyperlink>
      <w:hyperlink r:id="rId45">
        <w:r>
          <w:rPr>
            <w:rFonts w:ascii="Calibri" w:eastAsia="Calibri" w:hAnsi="Calibri" w:cs="Calibri"/>
            <w:color w:val="0000FF"/>
            <w:sz w:val="24"/>
            <w:u w:val="single" w:color="0000FF"/>
          </w:rPr>
          <w:t>http://www.petplace.com/newsletter</w:t>
        </w:r>
      </w:hyperlink>
      <w:hyperlink r:id="rId46">
        <w:r>
          <w:rPr>
            <w:rFonts w:ascii="Calibri" w:eastAsia="Calibri" w:hAnsi="Calibri" w:cs="Calibri"/>
            <w:color w:val="0000FF"/>
            <w:sz w:val="24"/>
            <w:u w:val="single" w:color="0000FF"/>
          </w:rPr>
          <w:t>-</w:t>
        </w:r>
      </w:hyperlink>
      <w:hyperlink r:id="rId47">
        <w:r>
          <w:rPr>
            <w:rFonts w:ascii="Calibri" w:eastAsia="Calibri" w:hAnsi="Calibri" w:cs="Calibri"/>
            <w:color w:val="0000FF"/>
            <w:sz w:val="24"/>
            <w:u w:val="single" w:color="0000FF"/>
          </w:rPr>
          <w:t>2.aspx</w:t>
        </w:r>
      </w:hyperlink>
      <w:hyperlink r:id="rId48">
        <w:r>
          <w:rPr>
            <w:rFonts w:ascii="Calibri" w:eastAsia="Calibri" w:hAnsi="Calibri" w:cs="Calibri"/>
            <w:sz w:val="24"/>
          </w:rPr>
          <w:t xml:space="preserve"> </w:t>
        </w:r>
      </w:hyperlink>
    </w:p>
    <w:p w14:paraId="2C69124D" w14:textId="77777777" w:rsidR="00946CD8" w:rsidRDefault="00000000">
      <w:pPr>
        <w:spacing w:after="214" w:line="265" w:lineRule="auto"/>
        <w:ind w:left="-5"/>
      </w:pPr>
      <w:r>
        <w:rPr>
          <w:rFonts w:ascii="Calibri" w:eastAsia="Calibri" w:hAnsi="Calibri" w:cs="Calibri"/>
          <w:sz w:val="24"/>
        </w:rPr>
        <w:t>Informative, holistic magazine -</w:t>
      </w:r>
      <w:hyperlink r:id="rId49">
        <w:r>
          <w:rPr>
            <w:color w:val="006621"/>
            <w:sz w:val="22"/>
          </w:rPr>
          <w:t xml:space="preserve"> </w:t>
        </w:r>
      </w:hyperlink>
      <w:hyperlink r:id="rId50">
        <w:r>
          <w:rPr>
            <w:rFonts w:ascii="Calibri" w:eastAsia="Calibri" w:hAnsi="Calibri" w:cs="Calibri"/>
            <w:color w:val="1155CC"/>
            <w:sz w:val="24"/>
            <w:u w:val="single" w:color="1155CC"/>
          </w:rPr>
          <w:t>www.dogsnaturallymagazine.com</w:t>
        </w:r>
      </w:hyperlink>
      <w:hyperlink r:id="rId51">
        <w:r>
          <w:rPr>
            <w:rFonts w:ascii="Calibri" w:eastAsia="Calibri" w:hAnsi="Calibri" w:cs="Calibri"/>
            <w:color w:val="0000FF"/>
            <w:sz w:val="24"/>
          </w:rPr>
          <w:t xml:space="preserve"> </w:t>
        </w:r>
      </w:hyperlink>
    </w:p>
    <w:p w14:paraId="55EFE904" w14:textId="77777777" w:rsidR="00946CD8" w:rsidRDefault="00000000">
      <w:pPr>
        <w:spacing w:after="204" w:line="259" w:lineRule="auto"/>
        <w:ind w:left="-5"/>
      </w:pPr>
      <w:r>
        <w:rPr>
          <w:rFonts w:ascii="Calibri" w:eastAsia="Calibri" w:hAnsi="Calibri" w:cs="Calibri"/>
          <w:sz w:val="24"/>
        </w:rPr>
        <w:t xml:space="preserve">Service Dog Website  </w:t>
      </w:r>
      <w:hyperlink r:id="rId52">
        <w:r>
          <w:rPr>
            <w:rFonts w:ascii="Calibri" w:eastAsia="Calibri" w:hAnsi="Calibri" w:cs="Calibri"/>
            <w:color w:val="1155CC"/>
            <w:sz w:val="24"/>
            <w:u w:val="single" w:color="1155CC"/>
          </w:rPr>
          <w:t>https://activedogs.com</w:t>
        </w:r>
      </w:hyperlink>
      <w:hyperlink r:id="rId53">
        <w:r>
          <w:rPr>
            <w:rFonts w:ascii="Calibri" w:eastAsia="Calibri" w:hAnsi="Calibri" w:cs="Calibri"/>
            <w:sz w:val="24"/>
          </w:rPr>
          <w:t xml:space="preserve"> </w:t>
        </w:r>
      </w:hyperlink>
    </w:p>
    <w:p w14:paraId="6FCB1E82" w14:textId="77777777" w:rsidR="00946CD8" w:rsidRDefault="00000000">
      <w:pPr>
        <w:spacing w:after="0" w:line="259" w:lineRule="auto"/>
        <w:ind w:left="0" w:firstLine="0"/>
      </w:pPr>
      <w:r>
        <w:rPr>
          <w:rFonts w:ascii="Calibri" w:eastAsia="Calibri" w:hAnsi="Calibri" w:cs="Calibri"/>
          <w:sz w:val="22"/>
        </w:rPr>
        <w:t xml:space="preserve"> </w:t>
      </w:r>
    </w:p>
    <w:sectPr w:rsidR="00946CD8">
      <w:footerReference w:type="even" r:id="rId54"/>
      <w:footerReference w:type="default" r:id="rId55"/>
      <w:footerReference w:type="first" r:id="rId56"/>
      <w:pgSz w:w="12240" w:h="15840"/>
      <w:pgMar w:top="762" w:right="721" w:bottom="2034" w:left="72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7628" w14:textId="77777777" w:rsidR="009920DC" w:rsidRDefault="009920DC">
      <w:pPr>
        <w:spacing w:after="0" w:line="240" w:lineRule="auto"/>
      </w:pPr>
      <w:r>
        <w:separator/>
      </w:r>
    </w:p>
  </w:endnote>
  <w:endnote w:type="continuationSeparator" w:id="0">
    <w:p w14:paraId="792D93DE" w14:textId="77777777" w:rsidR="009920DC" w:rsidRDefault="0099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03DC" w14:textId="77777777" w:rsidR="00946CD8" w:rsidRDefault="00000000">
    <w:pPr>
      <w:spacing w:after="26" w:line="259" w:lineRule="auto"/>
      <w:ind w:left="0" w:firstLine="0"/>
    </w:pPr>
    <w:r>
      <w:rPr>
        <w:rFonts w:ascii="Calibri" w:eastAsia="Calibri" w:hAnsi="Calibri" w:cs="Calibri"/>
        <w:sz w:val="22"/>
      </w:rPr>
      <w:t xml:space="preserve"> </w:t>
    </w:r>
  </w:p>
  <w:p w14:paraId="6E85B236" w14:textId="77777777" w:rsidR="00946CD8" w:rsidRDefault="00000000">
    <w:pPr>
      <w:spacing w:after="0" w:line="259" w:lineRule="auto"/>
      <w:ind w:left="117" w:firstLine="0"/>
    </w:pPr>
    <w:r>
      <w:rPr>
        <w:rFonts w:ascii="Cambria" w:eastAsia="Cambria" w:hAnsi="Cambria" w:cs="Cambria"/>
        <w:b/>
        <w:sz w:val="22"/>
      </w:rPr>
      <w:t xml:space="preserve"> </w:t>
    </w:r>
    <w:r>
      <w:rPr>
        <w:rFonts w:ascii="Cambria" w:eastAsia="Cambria" w:hAnsi="Cambria" w:cs="Cambria"/>
        <w:b/>
        <w:sz w:val="22"/>
      </w:rPr>
      <w:tab/>
      <w:t xml:space="preserve"> </w:t>
    </w:r>
  </w:p>
  <w:p w14:paraId="1A12B0AA" w14:textId="77777777" w:rsidR="00946CD8" w:rsidRDefault="00000000">
    <w:pPr>
      <w:spacing w:after="0" w:line="259" w:lineRule="auto"/>
      <w:ind w:left="0" w:right="5081"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DDF8A51" wp14:editId="43CA28C8">
              <wp:simplePos x="0" y="0"/>
              <wp:positionH relativeFrom="page">
                <wp:posOffset>457200</wp:posOffset>
              </wp:positionH>
              <wp:positionV relativeFrom="page">
                <wp:posOffset>9263062</wp:posOffset>
              </wp:positionV>
              <wp:extent cx="3148330" cy="5080"/>
              <wp:effectExtent l="0" t="0" r="0" b="0"/>
              <wp:wrapSquare wrapText="bothSides"/>
              <wp:docPr id="10260" name="Group 10260"/>
              <wp:cNvGraphicFramePr/>
              <a:graphic xmlns:a="http://schemas.openxmlformats.org/drawingml/2006/main">
                <a:graphicData uri="http://schemas.microsoft.com/office/word/2010/wordprocessingGroup">
                  <wpg:wgp>
                    <wpg:cNvGrpSpPr/>
                    <wpg:grpSpPr>
                      <a:xfrm>
                        <a:off x="0" y="0"/>
                        <a:ext cx="3148330" cy="5080"/>
                        <a:chOff x="0" y="0"/>
                        <a:chExt cx="3148330" cy="5080"/>
                      </a:xfrm>
                    </wpg:grpSpPr>
                    <wps:wsp>
                      <wps:cNvPr id="10731" name="Shape 10731"/>
                      <wps:cNvSpPr/>
                      <wps:spPr>
                        <a:xfrm>
                          <a:off x="0" y="0"/>
                          <a:ext cx="3148330" cy="9144"/>
                        </a:xfrm>
                        <a:custGeom>
                          <a:avLst/>
                          <a:gdLst/>
                          <a:ahLst/>
                          <a:cxnLst/>
                          <a:rect l="0" t="0" r="0" b="0"/>
                          <a:pathLst>
                            <a:path w="3148330" h="9144">
                              <a:moveTo>
                                <a:pt x="0" y="0"/>
                              </a:moveTo>
                              <a:lnTo>
                                <a:pt x="3148330" y="0"/>
                              </a:lnTo>
                              <a:lnTo>
                                <a:pt x="3148330"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18813A63" id="Group 10260" o:spid="_x0000_s1026" style="position:absolute;margin-left:36pt;margin-top:729.35pt;width:247.9pt;height:.4pt;z-index:251658240;mso-position-horizontal-relative:page;mso-position-vertical-relative:page" coordsize="314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">
              <v:shape id="Shape 10731" o:spid="_x0000_s1027" style="position:absolute;width:31483;height:91;visibility:visible;mso-wrap-style:square;v-text-anchor:top" coordsize="31483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" path="m,l3148330,r,9144l,9144,,e" fillcolor="#4f81bd" stroked="f" strokeweight="0">
                <v:stroke miterlimit="83231f" joinstyle="miter"/>
                <v:path arrowok="t" textboxrect="0,0,3148330,9144"/>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D8B54F3" wp14:editId="2546D561">
              <wp:simplePos x="0" y="0"/>
              <wp:positionH relativeFrom="page">
                <wp:posOffset>4306570</wp:posOffset>
              </wp:positionH>
              <wp:positionV relativeFrom="page">
                <wp:posOffset>9263062</wp:posOffset>
              </wp:positionV>
              <wp:extent cx="3148330" cy="5080"/>
              <wp:effectExtent l="0" t="0" r="0" b="0"/>
              <wp:wrapSquare wrapText="bothSides"/>
              <wp:docPr id="10262" name="Group 10262"/>
              <wp:cNvGraphicFramePr/>
              <a:graphic xmlns:a="http://schemas.openxmlformats.org/drawingml/2006/main">
                <a:graphicData uri="http://schemas.microsoft.com/office/word/2010/wordprocessingGroup">
                  <wpg:wgp>
                    <wpg:cNvGrpSpPr/>
                    <wpg:grpSpPr>
                      <a:xfrm>
                        <a:off x="0" y="0"/>
                        <a:ext cx="3148330" cy="5080"/>
                        <a:chOff x="0" y="0"/>
                        <a:chExt cx="3148330" cy="5080"/>
                      </a:xfrm>
                    </wpg:grpSpPr>
                    <wps:wsp>
                      <wps:cNvPr id="10733" name="Shape 10733"/>
                      <wps:cNvSpPr/>
                      <wps:spPr>
                        <a:xfrm>
                          <a:off x="0" y="0"/>
                          <a:ext cx="3148330" cy="9144"/>
                        </a:xfrm>
                        <a:custGeom>
                          <a:avLst/>
                          <a:gdLst/>
                          <a:ahLst/>
                          <a:cxnLst/>
                          <a:rect l="0" t="0" r="0" b="0"/>
                          <a:pathLst>
                            <a:path w="3148330" h="9144">
                              <a:moveTo>
                                <a:pt x="0" y="0"/>
                              </a:moveTo>
                              <a:lnTo>
                                <a:pt x="3148330" y="0"/>
                              </a:lnTo>
                              <a:lnTo>
                                <a:pt x="3148330"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0C44B912" id="Group 10262" o:spid="_x0000_s1026" style="position:absolute;margin-left:339.1pt;margin-top:729.35pt;width:247.9pt;height:.4pt;z-index:251659264;mso-position-horizontal-relative:page;mso-position-vertical-relative:page" coordsize="314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">
              <v:shape id="Shape 10733" o:spid="_x0000_s1027" style="position:absolute;width:31483;height:91;visibility:visible;mso-wrap-style:square;v-text-anchor:top" coordsize="31483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" path="m,l3148330,r,9144l,9144,,e" fillcolor="#4f81bd" stroked="f" strokeweight="0">
                <v:stroke miterlimit="83231f" joinstyle="miter"/>
                <v:path arrowok="t" textboxrect="0,0,3148330,9144"/>
              </v:shape>
              <w10:wrap type="square" anchorx="page" anchory="page"/>
            </v:group>
          </w:pict>
        </mc:Fallback>
      </mc:AlternateContent>
    </w:r>
    <w:r>
      <w:rPr>
        <w:rFonts w:ascii="Cambria" w:eastAsia="Cambria" w:hAnsi="Cambria" w:cs="Cambria"/>
        <w:b/>
        <w:sz w:val="22"/>
      </w:rPr>
      <w:t xml:space="preserve"> 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mbria" w:eastAsia="Cambria" w:hAnsi="Cambria" w:cs="Cambria"/>
        <w:sz w:val="22"/>
      </w:rPr>
      <w:t xml:space="preserve"> </w:t>
    </w:r>
    <w:r>
      <w:rPr>
        <w:rFonts w:ascii="Cambria" w:eastAsia="Cambria" w:hAnsi="Cambria" w:cs="Cambria"/>
        <w:sz w:val="22"/>
      </w:rPr>
      <w:tab/>
    </w:r>
  </w:p>
  <w:p w14:paraId="5A1024BA" w14:textId="77777777" w:rsidR="00946CD8" w:rsidRDefault="00000000">
    <w:pPr>
      <w:spacing w:after="0" w:line="259" w:lineRule="auto"/>
      <w:ind w:left="117" w:firstLine="0"/>
    </w:pPr>
    <w:r>
      <w:rPr>
        <w:rFonts w:ascii="Cambria" w:eastAsia="Cambria" w:hAnsi="Cambria" w:cs="Cambria"/>
        <w:b/>
        <w:sz w:val="22"/>
      </w:rPr>
      <w:t xml:space="preserve"> </w:t>
    </w:r>
    <w:r>
      <w:rPr>
        <w:rFonts w:ascii="Cambria" w:eastAsia="Cambria" w:hAnsi="Cambria" w:cs="Cambria"/>
        <w:b/>
        <w:sz w:val="22"/>
      </w:rPr>
      <w:tab/>
      <w:t xml:space="preserve"> </w:t>
    </w:r>
  </w:p>
  <w:p w14:paraId="385DCB89" w14:textId="77777777" w:rsidR="00946CD8" w:rsidRDefault="0000000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020C" w14:textId="77777777" w:rsidR="00946CD8" w:rsidRDefault="00000000">
    <w:pPr>
      <w:spacing w:after="26" w:line="259" w:lineRule="auto"/>
      <w:ind w:left="0" w:firstLine="0"/>
    </w:pPr>
    <w:r>
      <w:rPr>
        <w:rFonts w:ascii="Calibri" w:eastAsia="Calibri" w:hAnsi="Calibri" w:cs="Calibri"/>
        <w:sz w:val="22"/>
      </w:rPr>
      <w:t xml:space="preserve"> </w:t>
    </w:r>
  </w:p>
  <w:p w14:paraId="1F937196" w14:textId="77777777" w:rsidR="00946CD8" w:rsidRDefault="00000000">
    <w:pPr>
      <w:spacing w:after="0" w:line="259" w:lineRule="auto"/>
      <w:ind w:left="117" w:firstLine="0"/>
    </w:pPr>
    <w:r>
      <w:rPr>
        <w:rFonts w:ascii="Cambria" w:eastAsia="Cambria" w:hAnsi="Cambria" w:cs="Cambria"/>
        <w:b/>
        <w:sz w:val="22"/>
      </w:rPr>
      <w:t xml:space="preserve"> </w:t>
    </w:r>
    <w:r>
      <w:rPr>
        <w:rFonts w:ascii="Cambria" w:eastAsia="Cambria" w:hAnsi="Cambria" w:cs="Cambria"/>
        <w:b/>
        <w:sz w:val="22"/>
      </w:rPr>
      <w:tab/>
      <w:t xml:space="preserve"> </w:t>
    </w:r>
  </w:p>
  <w:p w14:paraId="767943A8" w14:textId="77777777" w:rsidR="00946CD8" w:rsidRDefault="00000000">
    <w:pPr>
      <w:spacing w:after="0" w:line="259" w:lineRule="auto"/>
      <w:ind w:left="0" w:right="5081"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974C1AE" wp14:editId="7F370913">
              <wp:simplePos x="0" y="0"/>
              <wp:positionH relativeFrom="page">
                <wp:posOffset>457200</wp:posOffset>
              </wp:positionH>
              <wp:positionV relativeFrom="page">
                <wp:posOffset>9263062</wp:posOffset>
              </wp:positionV>
              <wp:extent cx="3148330" cy="5080"/>
              <wp:effectExtent l="0" t="0" r="0" b="0"/>
              <wp:wrapSquare wrapText="bothSides"/>
              <wp:docPr id="10230" name="Group 10230"/>
              <wp:cNvGraphicFramePr/>
              <a:graphic xmlns:a="http://schemas.openxmlformats.org/drawingml/2006/main">
                <a:graphicData uri="http://schemas.microsoft.com/office/word/2010/wordprocessingGroup">
                  <wpg:wgp>
                    <wpg:cNvGrpSpPr/>
                    <wpg:grpSpPr>
                      <a:xfrm>
                        <a:off x="0" y="0"/>
                        <a:ext cx="3148330" cy="5080"/>
                        <a:chOff x="0" y="0"/>
                        <a:chExt cx="3148330" cy="5080"/>
                      </a:xfrm>
                    </wpg:grpSpPr>
                    <wps:wsp>
                      <wps:cNvPr id="10727" name="Shape 10727"/>
                      <wps:cNvSpPr/>
                      <wps:spPr>
                        <a:xfrm>
                          <a:off x="0" y="0"/>
                          <a:ext cx="3148330" cy="9144"/>
                        </a:xfrm>
                        <a:custGeom>
                          <a:avLst/>
                          <a:gdLst/>
                          <a:ahLst/>
                          <a:cxnLst/>
                          <a:rect l="0" t="0" r="0" b="0"/>
                          <a:pathLst>
                            <a:path w="3148330" h="9144">
                              <a:moveTo>
                                <a:pt x="0" y="0"/>
                              </a:moveTo>
                              <a:lnTo>
                                <a:pt x="3148330" y="0"/>
                              </a:lnTo>
                              <a:lnTo>
                                <a:pt x="3148330"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3F05340F" id="Group 10230" o:spid="_x0000_s1026" style="position:absolute;margin-left:36pt;margin-top:729.35pt;width:247.9pt;height:.4pt;z-index:251660288;mso-position-horizontal-relative:page;mso-position-vertical-relative:page" coordsize="314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">
              <v:shape id="Shape 10727" o:spid="_x0000_s1027" style="position:absolute;width:31483;height:91;visibility:visible;mso-wrap-style:square;v-text-anchor:top" coordsize="31483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" path="m,l3148330,r,9144l,9144,,e" fillcolor="#4f81bd" stroked="f" strokeweight="0">
                <v:stroke miterlimit="83231f" joinstyle="miter"/>
                <v:path arrowok="t" textboxrect="0,0,3148330,9144"/>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D640813" wp14:editId="0196A995">
              <wp:simplePos x="0" y="0"/>
              <wp:positionH relativeFrom="page">
                <wp:posOffset>4306570</wp:posOffset>
              </wp:positionH>
              <wp:positionV relativeFrom="page">
                <wp:posOffset>9263062</wp:posOffset>
              </wp:positionV>
              <wp:extent cx="3148330" cy="5080"/>
              <wp:effectExtent l="0" t="0" r="0" b="0"/>
              <wp:wrapSquare wrapText="bothSides"/>
              <wp:docPr id="10232" name="Group 10232"/>
              <wp:cNvGraphicFramePr/>
              <a:graphic xmlns:a="http://schemas.openxmlformats.org/drawingml/2006/main">
                <a:graphicData uri="http://schemas.microsoft.com/office/word/2010/wordprocessingGroup">
                  <wpg:wgp>
                    <wpg:cNvGrpSpPr/>
                    <wpg:grpSpPr>
                      <a:xfrm>
                        <a:off x="0" y="0"/>
                        <a:ext cx="3148330" cy="5080"/>
                        <a:chOff x="0" y="0"/>
                        <a:chExt cx="3148330" cy="5080"/>
                      </a:xfrm>
                    </wpg:grpSpPr>
                    <wps:wsp>
                      <wps:cNvPr id="10729" name="Shape 10729"/>
                      <wps:cNvSpPr/>
                      <wps:spPr>
                        <a:xfrm>
                          <a:off x="0" y="0"/>
                          <a:ext cx="3148330" cy="9144"/>
                        </a:xfrm>
                        <a:custGeom>
                          <a:avLst/>
                          <a:gdLst/>
                          <a:ahLst/>
                          <a:cxnLst/>
                          <a:rect l="0" t="0" r="0" b="0"/>
                          <a:pathLst>
                            <a:path w="3148330" h="9144">
                              <a:moveTo>
                                <a:pt x="0" y="0"/>
                              </a:moveTo>
                              <a:lnTo>
                                <a:pt x="3148330" y="0"/>
                              </a:lnTo>
                              <a:lnTo>
                                <a:pt x="3148330"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6A1EA096" id="Group 10232" o:spid="_x0000_s1026" style="position:absolute;margin-left:339.1pt;margin-top:729.35pt;width:247.9pt;height:.4pt;z-index:251661312;mso-position-horizontal-relative:page;mso-position-vertical-relative:page" coordsize="314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">
              <v:shape id="Shape 10729" o:spid="_x0000_s1027" style="position:absolute;width:31483;height:91;visibility:visible;mso-wrap-style:square;v-text-anchor:top" coordsize="31483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" path="m,l3148330,r,9144l,9144,,e" fillcolor="#4f81bd" stroked="f" strokeweight="0">
                <v:stroke miterlimit="83231f" joinstyle="miter"/>
                <v:path arrowok="t" textboxrect="0,0,3148330,9144"/>
              </v:shape>
              <w10:wrap type="square" anchorx="page" anchory="page"/>
            </v:group>
          </w:pict>
        </mc:Fallback>
      </mc:AlternateContent>
    </w:r>
    <w:r>
      <w:rPr>
        <w:rFonts w:ascii="Cambria" w:eastAsia="Cambria" w:hAnsi="Cambria" w:cs="Cambria"/>
        <w:b/>
        <w:sz w:val="22"/>
      </w:rPr>
      <w:t xml:space="preserve"> 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mbria" w:eastAsia="Cambria" w:hAnsi="Cambria" w:cs="Cambria"/>
        <w:sz w:val="22"/>
      </w:rPr>
      <w:t xml:space="preserve"> </w:t>
    </w:r>
    <w:r>
      <w:rPr>
        <w:rFonts w:ascii="Cambria" w:eastAsia="Cambria" w:hAnsi="Cambria" w:cs="Cambria"/>
        <w:sz w:val="22"/>
      </w:rPr>
      <w:tab/>
    </w:r>
  </w:p>
  <w:p w14:paraId="25257EC4" w14:textId="77777777" w:rsidR="00946CD8" w:rsidRDefault="00000000">
    <w:pPr>
      <w:spacing w:after="0" w:line="259" w:lineRule="auto"/>
      <w:ind w:left="117" w:firstLine="0"/>
    </w:pPr>
    <w:r>
      <w:rPr>
        <w:rFonts w:ascii="Cambria" w:eastAsia="Cambria" w:hAnsi="Cambria" w:cs="Cambria"/>
        <w:b/>
        <w:sz w:val="22"/>
      </w:rPr>
      <w:t xml:space="preserve"> </w:t>
    </w:r>
    <w:r>
      <w:rPr>
        <w:rFonts w:ascii="Cambria" w:eastAsia="Cambria" w:hAnsi="Cambria" w:cs="Cambria"/>
        <w:b/>
        <w:sz w:val="22"/>
      </w:rPr>
      <w:tab/>
      <w:t xml:space="preserve"> </w:t>
    </w:r>
  </w:p>
  <w:p w14:paraId="2A7CED10" w14:textId="77777777" w:rsidR="00946CD8" w:rsidRDefault="0000000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A5C1" w14:textId="77777777" w:rsidR="00946CD8" w:rsidRDefault="00000000">
    <w:pPr>
      <w:spacing w:after="26" w:line="259" w:lineRule="auto"/>
      <w:ind w:left="0" w:firstLine="0"/>
    </w:pPr>
    <w:r>
      <w:rPr>
        <w:rFonts w:ascii="Calibri" w:eastAsia="Calibri" w:hAnsi="Calibri" w:cs="Calibri"/>
        <w:sz w:val="22"/>
      </w:rPr>
      <w:t xml:space="preserve"> </w:t>
    </w:r>
  </w:p>
  <w:p w14:paraId="74649E26" w14:textId="77777777" w:rsidR="00946CD8" w:rsidRDefault="00000000">
    <w:pPr>
      <w:spacing w:after="0" w:line="259" w:lineRule="auto"/>
      <w:ind w:left="117" w:firstLine="0"/>
    </w:pPr>
    <w:r>
      <w:rPr>
        <w:rFonts w:ascii="Cambria" w:eastAsia="Cambria" w:hAnsi="Cambria" w:cs="Cambria"/>
        <w:b/>
        <w:sz w:val="22"/>
      </w:rPr>
      <w:t xml:space="preserve"> </w:t>
    </w:r>
    <w:r>
      <w:rPr>
        <w:rFonts w:ascii="Cambria" w:eastAsia="Cambria" w:hAnsi="Cambria" w:cs="Cambria"/>
        <w:b/>
        <w:sz w:val="22"/>
      </w:rPr>
      <w:tab/>
      <w:t xml:space="preserve"> </w:t>
    </w:r>
  </w:p>
  <w:p w14:paraId="53140B1E" w14:textId="77777777" w:rsidR="00946CD8" w:rsidRDefault="00000000">
    <w:pPr>
      <w:spacing w:after="0" w:line="259" w:lineRule="auto"/>
      <w:ind w:left="0" w:right="5081"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BF4632B" wp14:editId="398D1847">
              <wp:simplePos x="0" y="0"/>
              <wp:positionH relativeFrom="page">
                <wp:posOffset>457200</wp:posOffset>
              </wp:positionH>
              <wp:positionV relativeFrom="page">
                <wp:posOffset>9263062</wp:posOffset>
              </wp:positionV>
              <wp:extent cx="3148330" cy="5080"/>
              <wp:effectExtent l="0" t="0" r="0" b="0"/>
              <wp:wrapSquare wrapText="bothSides"/>
              <wp:docPr id="10200" name="Group 10200"/>
              <wp:cNvGraphicFramePr/>
              <a:graphic xmlns:a="http://schemas.openxmlformats.org/drawingml/2006/main">
                <a:graphicData uri="http://schemas.microsoft.com/office/word/2010/wordprocessingGroup">
                  <wpg:wgp>
                    <wpg:cNvGrpSpPr/>
                    <wpg:grpSpPr>
                      <a:xfrm>
                        <a:off x="0" y="0"/>
                        <a:ext cx="3148330" cy="5080"/>
                        <a:chOff x="0" y="0"/>
                        <a:chExt cx="3148330" cy="5080"/>
                      </a:xfrm>
                    </wpg:grpSpPr>
                    <wps:wsp>
                      <wps:cNvPr id="10723" name="Shape 10723"/>
                      <wps:cNvSpPr/>
                      <wps:spPr>
                        <a:xfrm>
                          <a:off x="0" y="0"/>
                          <a:ext cx="3148330" cy="9144"/>
                        </a:xfrm>
                        <a:custGeom>
                          <a:avLst/>
                          <a:gdLst/>
                          <a:ahLst/>
                          <a:cxnLst/>
                          <a:rect l="0" t="0" r="0" b="0"/>
                          <a:pathLst>
                            <a:path w="3148330" h="9144">
                              <a:moveTo>
                                <a:pt x="0" y="0"/>
                              </a:moveTo>
                              <a:lnTo>
                                <a:pt x="3148330" y="0"/>
                              </a:lnTo>
                              <a:lnTo>
                                <a:pt x="3148330"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0BDE2D4F" id="Group 10200" o:spid="_x0000_s1026" style="position:absolute;margin-left:36pt;margin-top:729.35pt;width:247.9pt;height:.4pt;z-index:251662336;mso-position-horizontal-relative:page;mso-position-vertical-relative:page" coordsize="314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">
              <v:shape id="Shape 10723" o:spid="_x0000_s1027" style="position:absolute;width:31483;height:91;visibility:visible;mso-wrap-style:square;v-text-anchor:top" coordsize="31483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" path="m,l3148330,r,9144l,9144,,e" fillcolor="#4f81bd" stroked="f" strokeweight="0">
                <v:stroke miterlimit="83231f" joinstyle="miter"/>
                <v:path arrowok="t" textboxrect="0,0,3148330,9144"/>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4E92ED9" wp14:editId="30B73544">
              <wp:simplePos x="0" y="0"/>
              <wp:positionH relativeFrom="page">
                <wp:posOffset>4306570</wp:posOffset>
              </wp:positionH>
              <wp:positionV relativeFrom="page">
                <wp:posOffset>9263062</wp:posOffset>
              </wp:positionV>
              <wp:extent cx="3148330" cy="5080"/>
              <wp:effectExtent l="0" t="0" r="0" b="0"/>
              <wp:wrapSquare wrapText="bothSides"/>
              <wp:docPr id="10202" name="Group 10202"/>
              <wp:cNvGraphicFramePr/>
              <a:graphic xmlns:a="http://schemas.openxmlformats.org/drawingml/2006/main">
                <a:graphicData uri="http://schemas.microsoft.com/office/word/2010/wordprocessingGroup">
                  <wpg:wgp>
                    <wpg:cNvGrpSpPr/>
                    <wpg:grpSpPr>
                      <a:xfrm>
                        <a:off x="0" y="0"/>
                        <a:ext cx="3148330" cy="5080"/>
                        <a:chOff x="0" y="0"/>
                        <a:chExt cx="3148330" cy="5080"/>
                      </a:xfrm>
                    </wpg:grpSpPr>
                    <wps:wsp>
                      <wps:cNvPr id="10725" name="Shape 10725"/>
                      <wps:cNvSpPr/>
                      <wps:spPr>
                        <a:xfrm>
                          <a:off x="0" y="0"/>
                          <a:ext cx="3148330" cy="9144"/>
                        </a:xfrm>
                        <a:custGeom>
                          <a:avLst/>
                          <a:gdLst/>
                          <a:ahLst/>
                          <a:cxnLst/>
                          <a:rect l="0" t="0" r="0" b="0"/>
                          <a:pathLst>
                            <a:path w="3148330" h="9144">
                              <a:moveTo>
                                <a:pt x="0" y="0"/>
                              </a:moveTo>
                              <a:lnTo>
                                <a:pt x="3148330" y="0"/>
                              </a:lnTo>
                              <a:lnTo>
                                <a:pt x="3148330"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024B1B24" id="Group 10202" o:spid="_x0000_s1026" style="position:absolute;margin-left:339.1pt;margin-top:729.35pt;width:247.9pt;height:.4pt;z-index:251663360;mso-position-horizontal-relative:page;mso-position-vertical-relative:page" coordsize="314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">
              <v:shape id="Shape 10725" o:spid="_x0000_s1027" style="position:absolute;width:31483;height:91;visibility:visible;mso-wrap-style:square;v-text-anchor:top" coordsize="31483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" path="m,l3148330,r,9144l,9144,,e" fillcolor="#4f81bd" stroked="f" strokeweight="0">
                <v:stroke miterlimit="83231f" joinstyle="miter"/>
                <v:path arrowok="t" textboxrect="0,0,3148330,9144"/>
              </v:shape>
              <w10:wrap type="square" anchorx="page" anchory="page"/>
            </v:group>
          </w:pict>
        </mc:Fallback>
      </mc:AlternateContent>
    </w:r>
    <w:r>
      <w:rPr>
        <w:rFonts w:ascii="Cambria" w:eastAsia="Cambria" w:hAnsi="Cambria" w:cs="Cambria"/>
        <w:b/>
        <w:sz w:val="22"/>
      </w:rPr>
      <w:t xml:space="preserve"> 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mbria" w:eastAsia="Cambria" w:hAnsi="Cambria" w:cs="Cambria"/>
        <w:sz w:val="22"/>
      </w:rPr>
      <w:t xml:space="preserve"> </w:t>
    </w:r>
    <w:r>
      <w:rPr>
        <w:rFonts w:ascii="Cambria" w:eastAsia="Cambria" w:hAnsi="Cambria" w:cs="Cambria"/>
        <w:sz w:val="22"/>
      </w:rPr>
      <w:tab/>
    </w:r>
  </w:p>
  <w:p w14:paraId="42FB6CB8" w14:textId="77777777" w:rsidR="00946CD8" w:rsidRDefault="00000000">
    <w:pPr>
      <w:spacing w:after="0" w:line="259" w:lineRule="auto"/>
      <w:ind w:left="117" w:firstLine="0"/>
    </w:pPr>
    <w:r>
      <w:rPr>
        <w:rFonts w:ascii="Cambria" w:eastAsia="Cambria" w:hAnsi="Cambria" w:cs="Cambria"/>
        <w:b/>
        <w:sz w:val="22"/>
      </w:rPr>
      <w:t xml:space="preserve"> </w:t>
    </w:r>
    <w:r>
      <w:rPr>
        <w:rFonts w:ascii="Cambria" w:eastAsia="Cambria" w:hAnsi="Cambria" w:cs="Cambria"/>
        <w:b/>
        <w:sz w:val="22"/>
      </w:rPr>
      <w:tab/>
      <w:t xml:space="preserve"> </w:t>
    </w:r>
  </w:p>
  <w:p w14:paraId="42869B1F" w14:textId="77777777" w:rsidR="00946CD8" w:rsidRDefault="0000000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7D0B" w14:textId="77777777" w:rsidR="009920DC" w:rsidRDefault="009920DC">
      <w:pPr>
        <w:spacing w:after="0" w:line="240" w:lineRule="auto"/>
      </w:pPr>
      <w:r>
        <w:separator/>
      </w:r>
    </w:p>
  </w:footnote>
  <w:footnote w:type="continuationSeparator" w:id="0">
    <w:p w14:paraId="37A52C73" w14:textId="77777777" w:rsidR="009920DC" w:rsidRDefault="00992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6FA4"/>
    <w:multiLevelType w:val="hybridMultilevel"/>
    <w:tmpl w:val="059A649A"/>
    <w:lvl w:ilvl="0" w:tplc="D7CE9504">
      <w:start w:val="2"/>
      <w:numFmt w:val="decimal"/>
      <w:lvlText w:val="%1"/>
      <w:lvlJc w:val="left"/>
      <w:pPr>
        <w:ind w:left="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844C0">
      <w:start w:val="1"/>
      <w:numFmt w:val="lowerLetter"/>
      <w:lvlText w:val="%2"/>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DE5CFE">
      <w:start w:val="1"/>
      <w:numFmt w:val="lowerRoman"/>
      <w:lvlText w:val="%3"/>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141BF8">
      <w:start w:val="1"/>
      <w:numFmt w:val="decimal"/>
      <w:lvlText w:val="%4"/>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F69F38">
      <w:start w:val="1"/>
      <w:numFmt w:val="lowerLetter"/>
      <w:lvlText w:val="%5"/>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ACE650">
      <w:start w:val="1"/>
      <w:numFmt w:val="lowerRoman"/>
      <w:lvlText w:val="%6"/>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E2230E">
      <w:start w:val="1"/>
      <w:numFmt w:val="decimal"/>
      <w:lvlText w:val="%7"/>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B2983E">
      <w:start w:val="1"/>
      <w:numFmt w:val="lowerLetter"/>
      <w:lvlText w:val="%8"/>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F0B918">
      <w:start w:val="1"/>
      <w:numFmt w:val="lowerRoman"/>
      <w:lvlText w:val="%9"/>
      <w:lvlJc w:val="left"/>
      <w:pPr>
        <w:ind w:left="6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0767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D8"/>
    <w:rsid w:val="00710E1E"/>
    <w:rsid w:val="00946CD8"/>
    <w:rsid w:val="009920DC"/>
    <w:rsid w:val="00C110DB"/>
    <w:rsid w:val="00D4580D"/>
    <w:rsid w:val="00EE6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7219"/>
  <w15:docId w15:val="{662618A2-88AF-4964-922D-1A9F8E06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pBdr>
        <w:top w:val="single" w:sz="3" w:space="0" w:color="000000"/>
        <w:left w:val="single" w:sz="3" w:space="0" w:color="000000"/>
        <w:bottom w:val="single" w:sz="3" w:space="0" w:color="000000"/>
        <w:right w:val="single" w:sz="3" w:space="0" w:color="000000"/>
      </w:pBdr>
      <w:spacing w:after="183" w:line="259" w:lineRule="auto"/>
      <w:ind w:left="5"/>
      <w:jc w:val="center"/>
      <w:outlineLvl w:val="0"/>
    </w:pPr>
    <w:rPr>
      <w:rFonts w:ascii="Arial" w:eastAsia="Arial" w:hAnsi="Arial" w:cs="Arial"/>
      <w:b/>
      <w:color w:val="EE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EE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kc.org/register/dog/" TargetMode="External"/><Relationship Id="rId18" Type="http://schemas.openxmlformats.org/officeDocument/2006/relationships/hyperlink" Target="http://www.dogfoodadvisor.com/dog-food-reviews" TargetMode="External"/><Relationship Id="rId26" Type="http://schemas.openxmlformats.org/officeDocument/2006/relationships/hyperlink" Target="https://www.true2gold.com/new-puppy-info" TargetMode="External"/><Relationship Id="rId39" Type="http://schemas.openxmlformats.org/officeDocument/2006/relationships/hyperlink" Target="http://www.humanesociety.org/" TargetMode="External"/><Relationship Id="rId21" Type="http://schemas.openxmlformats.org/officeDocument/2006/relationships/hyperlink" Target="http://www.dogfoodadvisor.com/dog-food-reviews" TargetMode="External"/><Relationship Id="rId34" Type="http://schemas.openxmlformats.org/officeDocument/2006/relationships/hyperlink" Target="http://akc.com/" TargetMode="External"/><Relationship Id="rId42" Type="http://schemas.openxmlformats.org/officeDocument/2006/relationships/hyperlink" Target="https://thedogdaddy.com/" TargetMode="External"/><Relationship Id="rId47" Type="http://schemas.openxmlformats.org/officeDocument/2006/relationships/hyperlink" Target="http://www.petplace.com/newsletter-2.aspx" TargetMode="External"/><Relationship Id="rId50" Type="http://schemas.openxmlformats.org/officeDocument/2006/relationships/hyperlink" Target="http://www.dogsnaturallymagazine.com/" TargetMode="External"/><Relationship Id="rId55" Type="http://schemas.openxmlformats.org/officeDocument/2006/relationships/footer" Target="footer2.xml"/><Relationship Id="rId7" Type="http://schemas.openxmlformats.org/officeDocument/2006/relationships/hyperlink" Target="http://www.healthypawspetinsurance.com/" TargetMode="External"/><Relationship Id="rId2" Type="http://schemas.openxmlformats.org/officeDocument/2006/relationships/styles" Target="styles.xml"/><Relationship Id="rId16" Type="http://schemas.openxmlformats.org/officeDocument/2006/relationships/hyperlink" Target="http://www.dogfoodadvisor.com/dog-food-reviews" TargetMode="External"/><Relationship Id="rId29" Type="http://schemas.openxmlformats.org/officeDocument/2006/relationships/hyperlink" Target="http://www.true2gold.com/" TargetMode="External"/><Relationship Id="rId11" Type="http://schemas.openxmlformats.org/officeDocument/2006/relationships/hyperlink" Target="https://www.akc.org/register/dog/" TargetMode="External"/><Relationship Id="rId24" Type="http://schemas.openxmlformats.org/officeDocument/2006/relationships/hyperlink" Target="https://www.true2gold.com/new-puppy-info" TargetMode="External"/><Relationship Id="rId32" Type="http://schemas.openxmlformats.org/officeDocument/2006/relationships/hyperlink" Target="http://www.thedogtrainingsecret.com/" TargetMode="External"/><Relationship Id="rId37" Type="http://schemas.openxmlformats.org/officeDocument/2006/relationships/hyperlink" Target="http://www.avma.org/" TargetMode="External"/><Relationship Id="rId40" Type="http://schemas.openxmlformats.org/officeDocument/2006/relationships/hyperlink" Target="http://www.humanesociety.org/" TargetMode="External"/><Relationship Id="rId45" Type="http://schemas.openxmlformats.org/officeDocument/2006/relationships/hyperlink" Target="http://www.petplace.com/newsletter-2.aspx" TargetMode="External"/><Relationship Id="rId53" Type="http://schemas.openxmlformats.org/officeDocument/2006/relationships/hyperlink" Target="https://activedogs.com/"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www.dogfoodadvisor.com/dog-food-reviews" TargetMode="External"/><Relationship Id="rId4" Type="http://schemas.openxmlformats.org/officeDocument/2006/relationships/webSettings" Target="webSettings.xml"/><Relationship Id="rId9" Type="http://schemas.openxmlformats.org/officeDocument/2006/relationships/hyperlink" Target="http://www.akccar.org/" TargetMode="External"/><Relationship Id="rId14" Type="http://schemas.openxmlformats.org/officeDocument/2006/relationships/hyperlink" Target="https://www.akc.org/register/dog/" TargetMode="External"/><Relationship Id="rId22" Type="http://schemas.openxmlformats.org/officeDocument/2006/relationships/hyperlink" Target="http://www.dogfoodadvisor.com/" TargetMode="External"/><Relationship Id="rId27" Type="http://schemas.openxmlformats.org/officeDocument/2006/relationships/hyperlink" Target="http://www.akc.com/" TargetMode="External"/><Relationship Id="rId30" Type="http://schemas.openxmlformats.org/officeDocument/2006/relationships/hyperlink" Target="http://www.true2gold.com/" TargetMode="External"/><Relationship Id="rId35" Type="http://schemas.openxmlformats.org/officeDocument/2006/relationships/hyperlink" Target="http://akc.com/" TargetMode="External"/><Relationship Id="rId43" Type="http://schemas.openxmlformats.org/officeDocument/2006/relationships/hyperlink" Target="https://thedogdaddy.com/" TargetMode="External"/><Relationship Id="rId48" Type="http://schemas.openxmlformats.org/officeDocument/2006/relationships/hyperlink" Target="http://www.petplace.com/newsletter-2.aspx" TargetMode="External"/><Relationship Id="rId56" Type="http://schemas.openxmlformats.org/officeDocument/2006/relationships/footer" Target="footer3.xml"/><Relationship Id="rId8" Type="http://schemas.openxmlformats.org/officeDocument/2006/relationships/hyperlink" Target="http://www.healthypawspetinsurance.com/" TargetMode="External"/><Relationship Id="rId51" Type="http://schemas.openxmlformats.org/officeDocument/2006/relationships/hyperlink" Target="http://www.dogsnaturallymagazine.com/" TargetMode="External"/><Relationship Id="rId3" Type="http://schemas.openxmlformats.org/officeDocument/2006/relationships/settings" Target="settings.xml"/><Relationship Id="rId12" Type="http://schemas.openxmlformats.org/officeDocument/2006/relationships/hyperlink" Target="https://www.akc.org/register/dog/" TargetMode="External"/><Relationship Id="rId17" Type="http://schemas.openxmlformats.org/officeDocument/2006/relationships/hyperlink" Target="http://www.dogfoodadvisor.com/dog-food-reviews" TargetMode="External"/><Relationship Id="rId25" Type="http://schemas.openxmlformats.org/officeDocument/2006/relationships/hyperlink" Target="https://www.true2gold.com/new-puppy-info" TargetMode="External"/><Relationship Id="rId33" Type="http://schemas.openxmlformats.org/officeDocument/2006/relationships/hyperlink" Target="http://www.thedogtrainingsecret.com/" TargetMode="External"/><Relationship Id="rId38" Type="http://schemas.openxmlformats.org/officeDocument/2006/relationships/hyperlink" Target="http://www.avma.org/" TargetMode="External"/><Relationship Id="rId46" Type="http://schemas.openxmlformats.org/officeDocument/2006/relationships/hyperlink" Target="http://www.petplace.com/newsletter-2.aspx" TargetMode="External"/><Relationship Id="rId20" Type="http://schemas.openxmlformats.org/officeDocument/2006/relationships/hyperlink" Target="http://www.dogfoodadvisor.com/dog-food-reviews" TargetMode="External"/><Relationship Id="rId41" Type="http://schemas.openxmlformats.org/officeDocument/2006/relationships/hyperlink" Target="http://www.humanesociety.org/"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kc.org/register/dog/" TargetMode="External"/><Relationship Id="rId23" Type="http://schemas.openxmlformats.org/officeDocument/2006/relationships/hyperlink" Target="http://www.dogfoodadvisor.com/" TargetMode="External"/><Relationship Id="rId28" Type="http://schemas.openxmlformats.org/officeDocument/2006/relationships/hyperlink" Target="http://www.akc.com/" TargetMode="External"/><Relationship Id="rId36" Type="http://schemas.openxmlformats.org/officeDocument/2006/relationships/hyperlink" Target="http://www.avma.org/" TargetMode="External"/><Relationship Id="rId49" Type="http://schemas.openxmlformats.org/officeDocument/2006/relationships/hyperlink" Target="http://www.dogsnaturallymagazine.com/" TargetMode="External"/><Relationship Id="rId57" Type="http://schemas.openxmlformats.org/officeDocument/2006/relationships/fontTable" Target="fontTable.xml"/><Relationship Id="rId10" Type="http://schemas.openxmlformats.org/officeDocument/2006/relationships/hyperlink" Target="http://www.akccar.org/" TargetMode="External"/><Relationship Id="rId31" Type="http://schemas.openxmlformats.org/officeDocument/2006/relationships/hyperlink" Target="http://www.true2gold.com/" TargetMode="External"/><Relationship Id="rId44" Type="http://schemas.openxmlformats.org/officeDocument/2006/relationships/hyperlink" Target="http://www.petplace.com/newsletter-2.aspx" TargetMode="External"/><Relationship Id="rId52" Type="http://schemas.openxmlformats.org/officeDocument/2006/relationships/hyperlink" Target="https://activedo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2683</Words>
  <Characters>16560</Characters>
  <Application>Microsoft Office Word</Application>
  <DocSecurity>0</DocSecurity>
  <Lines>1182</Lines>
  <Paragraphs>1282</Paragraphs>
  <ScaleCrop>false</ScaleCrop>
  <Company/>
  <LinksUpToDate>false</LinksUpToDate>
  <CharactersWithSpaces>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dc:creator>
  <cp:keywords/>
  <cp:lastModifiedBy>Jenny R</cp:lastModifiedBy>
  <cp:revision>3</cp:revision>
  <dcterms:created xsi:type="dcterms:W3CDTF">2026-01-30T22:19:00Z</dcterms:created>
  <dcterms:modified xsi:type="dcterms:W3CDTF">2026-01-31T00:14:00Z</dcterms:modified>
</cp:coreProperties>
</file>